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2936" w:rsidRDefault="003408F0" w:rsidP="00C254F5">
      <w:pPr>
        <w:pStyle w:val="ConsPlusTitle"/>
        <w:ind w:firstLine="0"/>
        <w:jc w:val="center"/>
        <w:outlineLvl w:val="0"/>
        <w:rPr>
          <w:rFonts w:ascii="Times New Roman" w:hAnsi="Times New Roman" w:cs="Times New Roman"/>
          <w:sz w:val="28"/>
          <w:szCs w:val="28"/>
        </w:rPr>
      </w:pPr>
      <w:r w:rsidRPr="003408F0">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alt="Абанский МР_ПП-01" style="position:absolute;left:0;text-align:left;margin-left:217.1pt;margin-top:-25pt;width:40.5pt;height:48.4pt;z-index:1;visibility:visible;mso-position-horizontal-relative:margin">
            <v:imagedata r:id="rId7" o:title=""/>
            <w10:wrap anchorx="margin"/>
          </v:shape>
        </w:pict>
      </w:r>
    </w:p>
    <w:p w:rsidR="00DC2936" w:rsidRDefault="00DC2936" w:rsidP="00C254F5">
      <w:pPr>
        <w:pStyle w:val="ConsPlusTitle"/>
        <w:ind w:firstLine="0"/>
        <w:jc w:val="center"/>
        <w:outlineLvl w:val="0"/>
        <w:rPr>
          <w:rFonts w:ascii="Times New Roman" w:hAnsi="Times New Roman" w:cs="Times New Roman"/>
          <w:sz w:val="28"/>
          <w:szCs w:val="28"/>
        </w:rPr>
      </w:pPr>
    </w:p>
    <w:p w:rsidR="00DC2936" w:rsidRPr="00A32944" w:rsidRDefault="00DC2936" w:rsidP="00C254F5">
      <w:pPr>
        <w:pStyle w:val="ConsPlusTitle"/>
        <w:ind w:firstLine="0"/>
        <w:jc w:val="center"/>
        <w:outlineLvl w:val="0"/>
        <w:rPr>
          <w:rFonts w:ascii="Times New Roman" w:hAnsi="Times New Roman" w:cs="Times New Roman"/>
          <w:b w:val="0"/>
          <w:sz w:val="28"/>
          <w:szCs w:val="28"/>
        </w:rPr>
      </w:pPr>
      <w:r w:rsidRPr="00A32944">
        <w:rPr>
          <w:rFonts w:ascii="Times New Roman" w:hAnsi="Times New Roman" w:cs="Times New Roman"/>
          <w:b w:val="0"/>
          <w:sz w:val="28"/>
          <w:szCs w:val="28"/>
        </w:rPr>
        <w:t>АБАНСКИЙ РАЙОННЫЙ СОВЕТ ДЕПУТАТОВ</w:t>
      </w:r>
    </w:p>
    <w:p w:rsidR="00DC2936" w:rsidRPr="00A32944" w:rsidRDefault="00DC2936" w:rsidP="00C254F5">
      <w:pPr>
        <w:pStyle w:val="ConsPlusTitle"/>
        <w:ind w:firstLine="0"/>
        <w:jc w:val="center"/>
        <w:rPr>
          <w:rFonts w:ascii="Times New Roman" w:hAnsi="Times New Roman" w:cs="Times New Roman"/>
          <w:b w:val="0"/>
          <w:sz w:val="28"/>
          <w:szCs w:val="28"/>
        </w:rPr>
      </w:pPr>
      <w:r w:rsidRPr="00A32944">
        <w:rPr>
          <w:rFonts w:ascii="Times New Roman" w:hAnsi="Times New Roman" w:cs="Times New Roman"/>
          <w:b w:val="0"/>
          <w:sz w:val="28"/>
          <w:szCs w:val="28"/>
        </w:rPr>
        <w:t>КРАСНОЯРСКОГО КРАЯ</w:t>
      </w:r>
    </w:p>
    <w:p w:rsidR="00DC2936" w:rsidRPr="00A32944" w:rsidRDefault="00DC2936" w:rsidP="00C254F5">
      <w:pPr>
        <w:pStyle w:val="ConsPlusTitle"/>
        <w:ind w:firstLine="0"/>
        <w:rPr>
          <w:rFonts w:ascii="Times New Roman" w:hAnsi="Times New Roman" w:cs="Times New Roman"/>
          <w:b w:val="0"/>
          <w:sz w:val="28"/>
          <w:szCs w:val="28"/>
        </w:rPr>
      </w:pPr>
    </w:p>
    <w:p w:rsidR="00DC2936" w:rsidRPr="00A32944" w:rsidRDefault="00DC2936" w:rsidP="00C254F5">
      <w:pPr>
        <w:pStyle w:val="ConsPlusTitle"/>
        <w:ind w:firstLine="0"/>
        <w:jc w:val="center"/>
        <w:rPr>
          <w:rFonts w:ascii="Times New Roman" w:hAnsi="Times New Roman" w:cs="Times New Roman"/>
          <w:b w:val="0"/>
          <w:sz w:val="28"/>
          <w:szCs w:val="28"/>
        </w:rPr>
      </w:pPr>
      <w:r w:rsidRPr="00A32944">
        <w:rPr>
          <w:rFonts w:ascii="Times New Roman" w:hAnsi="Times New Roman" w:cs="Times New Roman"/>
          <w:b w:val="0"/>
          <w:sz w:val="28"/>
          <w:szCs w:val="28"/>
        </w:rPr>
        <w:t>РЕШЕНИЕ</w:t>
      </w:r>
    </w:p>
    <w:p w:rsidR="00DC2936" w:rsidRPr="00A32944" w:rsidRDefault="00DC2936" w:rsidP="00C254F5">
      <w:pPr>
        <w:pStyle w:val="ConsPlusTitle"/>
        <w:jc w:val="center"/>
        <w:rPr>
          <w:rFonts w:ascii="Times New Roman" w:hAnsi="Times New Roman" w:cs="Times New Roman"/>
          <w:b w:val="0"/>
          <w:sz w:val="28"/>
          <w:szCs w:val="28"/>
        </w:rPr>
      </w:pPr>
    </w:p>
    <w:p w:rsidR="00A32944" w:rsidRPr="00A32944" w:rsidRDefault="00A32944" w:rsidP="00A32944">
      <w:pPr>
        <w:pStyle w:val="ConsPlusTitle"/>
        <w:rPr>
          <w:rFonts w:ascii="Times New Roman" w:hAnsi="Times New Roman" w:cs="Times New Roman"/>
          <w:b w:val="0"/>
          <w:sz w:val="28"/>
          <w:szCs w:val="28"/>
        </w:rPr>
      </w:pPr>
      <w:r w:rsidRPr="00A32944">
        <w:rPr>
          <w:rFonts w:ascii="Times New Roman" w:hAnsi="Times New Roman" w:cs="Times New Roman"/>
          <w:b w:val="0"/>
          <w:sz w:val="28"/>
          <w:szCs w:val="28"/>
        </w:rPr>
        <w:t>****2023                                 п. Абан                          № 37-_____</w:t>
      </w:r>
    </w:p>
    <w:p w:rsidR="00DC2936" w:rsidRPr="00A32944" w:rsidRDefault="00DC2936" w:rsidP="00C254F5">
      <w:pPr>
        <w:pStyle w:val="ConsPlusTitle"/>
        <w:rPr>
          <w:rFonts w:ascii="Times New Roman" w:hAnsi="Times New Roman" w:cs="Times New Roman"/>
          <w:b w:val="0"/>
          <w:sz w:val="28"/>
          <w:szCs w:val="28"/>
        </w:rPr>
      </w:pPr>
    </w:p>
    <w:p w:rsidR="00DC2936" w:rsidRPr="00A32944" w:rsidRDefault="00CC4D9A" w:rsidP="00C254F5">
      <w:pPr>
        <w:pStyle w:val="ConsPlusTitle"/>
        <w:ind w:firstLine="0"/>
        <w:jc w:val="center"/>
        <w:rPr>
          <w:rFonts w:ascii="Times New Roman" w:hAnsi="Times New Roman" w:cs="Times New Roman"/>
          <w:b w:val="0"/>
          <w:sz w:val="28"/>
          <w:szCs w:val="28"/>
        </w:rPr>
      </w:pPr>
      <w:r w:rsidRPr="00A32944">
        <w:rPr>
          <w:rFonts w:ascii="Times New Roman" w:hAnsi="Times New Roman" w:cs="Times New Roman"/>
          <w:b w:val="0"/>
          <w:sz w:val="28"/>
          <w:szCs w:val="28"/>
        </w:rPr>
        <w:t xml:space="preserve">О </w:t>
      </w:r>
      <w:r>
        <w:rPr>
          <w:rFonts w:ascii="Times New Roman" w:hAnsi="Times New Roman" w:cs="Times New Roman"/>
          <w:b w:val="0"/>
          <w:sz w:val="28"/>
          <w:szCs w:val="28"/>
        </w:rPr>
        <w:t>внесении изменений в положение «О</w:t>
      </w:r>
      <w:r w:rsidRPr="00A32944">
        <w:rPr>
          <w:rFonts w:ascii="Times New Roman" w:hAnsi="Times New Roman" w:cs="Times New Roman"/>
          <w:b w:val="0"/>
          <w:sz w:val="28"/>
          <w:szCs w:val="28"/>
        </w:rPr>
        <w:t>б условиях и порядке предоставления муниципальному служащему права на пенсию за выслу</w:t>
      </w:r>
      <w:r>
        <w:rPr>
          <w:rFonts w:ascii="Times New Roman" w:hAnsi="Times New Roman" w:cs="Times New Roman"/>
          <w:b w:val="0"/>
          <w:sz w:val="28"/>
          <w:szCs w:val="28"/>
        </w:rPr>
        <w:t>гу лет за счет средств бюджета А</w:t>
      </w:r>
      <w:r w:rsidRPr="00A32944">
        <w:rPr>
          <w:rFonts w:ascii="Times New Roman" w:hAnsi="Times New Roman" w:cs="Times New Roman"/>
          <w:b w:val="0"/>
          <w:sz w:val="28"/>
          <w:szCs w:val="28"/>
        </w:rPr>
        <w:t>банского района</w:t>
      </w:r>
      <w:r>
        <w:rPr>
          <w:rFonts w:ascii="Times New Roman" w:hAnsi="Times New Roman" w:cs="Times New Roman"/>
          <w:b w:val="0"/>
          <w:sz w:val="28"/>
          <w:szCs w:val="28"/>
        </w:rPr>
        <w:t>»</w:t>
      </w:r>
    </w:p>
    <w:p w:rsidR="00DC2936" w:rsidRPr="008061FB" w:rsidRDefault="00DC2936" w:rsidP="00C254F5">
      <w:pPr>
        <w:pStyle w:val="ConsPlusNormal"/>
        <w:rPr>
          <w:rFonts w:ascii="Times New Roman" w:hAnsi="Times New Roman" w:cs="Times New Roman"/>
          <w:color w:val="000000"/>
          <w:sz w:val="28"/>
          <w:szCs w:val="28"/>
        </w:rPr>
      </w:pPr>
    </w:p>
    <w:p w:rsidR="00DC2936" w:rsidRDefault="00DC2936" w:rsidP="00880CCE">
      <w:pPr>
        <w:autoSpaceDE w:val="0"/>
        <w:autoSpaceDN w:val="0"/>
        <w:adjustRightInd w:val="0"/>
        <w:ind w:firstLine="708"/>
        <w:jc w:val="both"/>
        <w:rPr>
          <w:rFonts w:ascii="Times New Roman" w:hAnsi="Times New Roman"/>
          <w:color w:val="000000"/>
          <w:sz w:val="28"/>
          <w:szCs w:val="28"/>
        </w:rPr>
      </w:pPr>
      <w:r w:rsidRPr="008061FB">
        <w:rPr>
          <w:rFonts w:ascii="Times New Roman" w:hAnsi="Times New Roman"/>
          <w:color w:val="000000"/>
          <w:sz w:val="28"/>
          <w:szCs w:val="28"/>
        </w:rPr>
        <w:t xml:space="preserve">В соответствии с Федеральным </w:t>
      </w:r>
      <w:hyperlink r:id="rId8" w:history="1">
        <w:r w:rsidRPr="008061FB">
          <w:rPr>
            <w:rFonts w:ascii="Times New Roman" w:hAnsi="Times New Roman"/>
            <w:color w:val="000000"/>
            <w:sz w:val="28"/>
            <w:szCs w:val="28"/>
          </w:rPr>
          <w:t>законом</w:t>
        </w:r>
      </w:hyperlink>
      <w:r w:rsidRPr="008061FB">
        <w:rPr>
          <w:rFonts w:ascii="Times New Roman" w:hAnsi="Times New Roman"/>
          <w:color w:val="000000"/>
          <w:sz w:val="28"/>
          <w:szCs w:val="28"/>
        </w:rPr>
        <w:t xml:space="preserve"> от 02.03.2007 </w:t>
      </w:r>
      <w:r>
        <w:rPr>
          <w:rFonts w:ascii="Times New Roman" w:hAnsi="Times New Roman"/>
          <w:color w:val="000000"/>
          <w:sz w:val="28"/>
          <w:szCs w:val="28"/>
        </w:rPr>
        <w:t>№</w:t>
      </w:r>
      <w:r w:rsidRPr="008061FB">
        <w:rPr>
          <w:rFonts w:ascii="Times New Roman" w:hAnsi="Times New Roman"/>
          <w:color w:val="000000"/>
          <w:sz w:val="28"/>
          <w:szCs w:val="28"/>
        </w:rPr>
        <w:t xml:space="preserve"> 25-ФЗ </w:t>
      </w:r>
      <w:r>
        <w:rPr>
          <w:rFonts w:ascii="Times New Roman" w:hAnsi="Times New Roman"/>
          <w:color w:val="000000"/>
          <w:sz w:val="28"/>
          <w:szCs w:val="28"/>
        </w:rPr>
        <w:t>«О муниципальной службе»</w:t>
      </w:r>
      <w:r w:rsidRPr="008061FB">
        <w:rPr>
          <w:rFonts w:ascii="Times New Roman" w:hAnsi="Times New Roman"/>
          <w:color w:val="000000"/>
          <w:sz w:val="28"/>
          <w:szCs w:val="28"/>
        </w:rPr>
        <w:t xml:space="preserve">, </w:t>
      </w:r>
      <w:hyperlink r:id="rId9" w:history="1">
        <w:r w:rsidRPr="008061FB">
          <w:rPr>
            <w:rFonts w:ascii="Times New Roman" w:hAnsi="Times New Roman"/>
            <w:color w:val="000000"/>
            <w:sz w:val="28"/>
            <w:szCs w:val="28"/>
          </w:rPr>
          <w:t>Законом</w:t>
        </w:r>
      </w:hyperlink>
      <w:r w:rsidRPr="008061FB">
        <w:rPr>
          <w:rFonts w:ascii="Times New Roman" w:hAnsi="Times New Roman"/>
          <w:color w:val="000000"/>
          <w:sz w:val="28"/>
          <w:szCs w:val="28"/>
        </w:rPr>
        <w:t xml:space="preserve"> Красноярско</w:t>
      </w:r>
      <w:r>
        <w:rPr>
          <w:rFonts w:ascii="Times New Roman" w:hAnsi="Times New Roman"/>
          <w:color w:val="000000"/>
          <w:sz w:val="28"/>
          <w:szCs w:val="28"/>
        </w:rPr>
        <w:t>го края от 24.04.2008 № 5-1565 «</w:t>
      </w:r>
      <w:r w:rsidRPr="008061FB">
        <w:rPr>
          <w:rFonts w:ascii="Times New Roman" w:hAnsi="Times New Roman"/>
          <w:color w:val="000000"/>
          <w:sz w:val="28"/>
          <w:szCs w:val="28"/>
        </w:rPr>
        <w:t>Об особенностях правового регулирования муниципал</w:t>
      </w:r>
      <w:r>
        <w:rPr>
          <w:rFonts w:ascii="Times New Roman" w:hAnsi="Times New Roman"/>
          <w:color w:val="000000"/>
          <w:sz w:val="28"/>
          <w:szCs w:val="28"/>
        </w:rPr>
        <w:t>ьной службы в Красноярском крае»</w:t>
      </w:r>
      <w:r w:rsidRPr="008061FB">
        <w:rPr>
          <w:rFonts w:ascii="Times New Roman" w:hAnsi="Times New Roman"/>
          <w:color w:val="000000"/>
          <w:sz w:val="28"/>
          <w:szCs w:val="28"/>
        </w:rPr>
        <w:t xml:space="preserve">, </w:t>
      </w:r>
      <w:r>
        <w:rPr>
          <w:rFonts w:ascii="Times New Roman" w:hAnsi="Times New Roman"/>
          <w:sz w:val="28"/>
          <w:szCs w:val="28"/>
        </w:rPr>
        <w:t xml:space="preserve">Законом Красноярского края от 06.04.2023 № 5-1710 «О внесении изменений в Закон края «Об особенностях правового регулирования муниципальной службы в Красноярском крае», </w:t>
      </w:r>
      <w:r w:rsidRPr="008061FB">
        <w:rPr>
          <w:rFonts w:ascii="Times New Roman" w:hAnsi="Times New Roman"/>
          <w:color w:val="000000"/>
          <w:sz w:val="28"/>
          <w:szCs w:val="28"/>
        </w:rPr>
        <w:t xml:space="preserve">руководствуясь </w:t>
      </w:r>
      <w:hyperlink r:id="rId10" w:history="1">
        <w:r w:rsidRPr="008061FB">
          <w:rPr>
            <w:rFonts w:ascii="Times New Roman" w:hAnsi="Times New Roman"/>
            <w:color w:val="000000"/>
            <w:sz w:val="28"/>
            <w:szCs w:val="28"/>
          </w:rPr>
          <w:t>ст. ст. 24</w:t>
        </w:r>
      </w:hyperlink>
      <w:r w:rsidRPr="008061FB">
        <w:rPr>
          <w:rFonts w:ascii="Times New Roman" w:hAnsi="Times New Roman"/>
          <w:color w:val="000000"/>
          <w:sz w:val="28"/>
          <w:szCs w:val="28"/>
        </w:rPr>
        <w:t xml:space="preserve">, </w:t>
      </w:r>
      <w:hyperlink r:id="rId11" w:history="1">
        <w:r w:rsidRPr="008061FB">
          <w:rPr>
            <w:rFonts w:ascii="Times New Roman" w:hAnsi="Times New Roman"/>
            <w:color w:val="000000"/>
            <w:sz w:val="28"/>
            <w:szCs w:val="28"/>
          </w:rPr>
          <w:t>33</w:t>
        </w:r>
      </w:hyperlink>
      <w:r w:rsidRPr="008061FB">
        <w:rPr>
          <w:rFonts w:ascii="Times New Roman" w:hAnsi="Times New Roman"/>
          <w:color w:val="000000"/>
          <w:sz w:val="28"/>
          <w:szCs w:val="28"/>
        </w:rPr>
        <w:t xml:space="preserve"> Устава Абанского района, Абанский районный Совет депутатов РЕШИЛ:</w:t>
      </w:r>
    </w:p>
    <w:p w:rsidR="00DC2936" w:rsidRPr="004331F0" w:rsidRDefault="00DC2936" w:rsidP="004331F0">
      <w:pPr>
        <w:autoSpaceDE w:val="0"/>
        <w:autoSpaceDN w:val="0"/>
        <w:adjustRightInd w:val="0"/>
        <w:jc w:val="both"/>
        <w:rPr>
          <w:rFonts w:ascii="Times New Roman" w:hAnsi="Times New Roman"/>
          <w:color w:val="000000"/>
          <w:sz w:val="28"/>
          <w:szCs w:val="28"/>
        </w:rPr>
      </w:pPr>
      <w:r>
        <w:rPr>
          <w:rFonts w:ascii="Times New Roman" w:hAnsi="Times New Roman"/>
          <w:color w:val="000000"/>
          <w:sz w:val="28"/>
          <w:szCs w:val="28"/>
        </w:rPr>
        <w:t xml:space="preserve">1. Внести в </w:t>
      </w:r>
      <w:hyperlink w:anchor="P38" w:history="1">
        <w:r w:rsidRPr="008061FB">
          <w:rPr>
            <w:rFonts w:ascii="Times New Roman" w:hAnsi="Times New Roman"/>
            <w:color w:val="000000"/>
            <w:sz w:val="28"/>
            <w:szCs w:val="28"/>
          </w:rPr>
          <w:t>Положение</w:t>
        </w:r>
      </w:hyperlink>
      <w:r w:rsidR="00CC4D9A">
        <w:rPr>
          <w:rFonts w:ascii="Times New Roman" w:hAnsi="Times New Roman"/>
          <w:color w:val="000000"/>
          <w:sz w:val="28"/>
          <w:szCs w:val="28"/>
        </w:rPr>
        <w:t xml:space="preserve"> «О</w:t>
      </w:r>
      <w:r w:rsidRPr="008061FB">
        <w:rPr>
          <w:rFonts w:ascii="Times New Roman" w:hAnsi="Times New Roman"/>
          <w:color w:val="000000"/>
          <w:sz w:val="28"/>
          <w:szCs w:val="28"/>
        </w:rPr>
        <w:t xml:space="preserve">б условиях и порядке предоставления </w:t>
      </w:r>
      <w:r w:rsidRPr="004331F0">
        <w:rPr>
          <w:rFonts w:ascii="Times New Roman" w:hAnsi="Times New Roman"/>
          <w:color w:val="000000"/>
          <w:sz w:val="28"/>
          <w:szCs w:val="28"/>
        </w:rPr>
        <w:t>муниципальному служащему права на пенсию за выслугу лет за счет средств бюджета Абанского района</w:t>
      </w:r>
      <w:r w:rsidR="00CC4D9A">
        <w:rPr>
          <w:rFonts w:ascii="Times New Roman" w:hAnsi="Times New Roman"/>
          <w:color w:val="000000"/>
          <w:sz w:val="28"/>
          <w:szCs w:val="28"/>
        </w:rPr>
        <w:t>»</w:t>
      </w:r>
      <w:r w:rsidRPr="004331F0">
        <w:rPr>
          <w:rFonts w:ascii="Times New Roman" w:hAnsi="Times New Roman"/>
          <w:color w:val="000000"/>
          <w:sz w:val="28"/>
          <w:szCs w:val="28"/>
        </w:rPr>
        <w:t>, утвержденное решением Абанского районного Совета депутатов от 12.04.2017 № 27-195Р (далее – Положение), следующие изменения:</w:t>
      </w:r>
    </w:p>
    <w:p w:rsidR="00DC2936" w:rsidRPr="004331F0" w:rsidRDefault="00DC2936">
      <w:pPr>
        <w:rPr>
          <w:rFonts w:ascii="Times New Roman" w:hAnsi="Times New Roman"/>
          <w:sz w:val="28"/>
          <w:szCs w:val="28"/>
        </w:rPr>
      </w:pPr>
      <w:r>
        <w:rPr>
          <w:rFonts w:ascii="Times New Roman" w:hAnsi="Times New Roman"/>
          <w:sz w:val="28"/>
          <w:szCs w:val="28"/>
        </w:rPr>
        <w:t>1.1. в р</w:t>
      </w:r>
      <w:r w:rsidRPr="004331F0">
        <w:rPr>
          <w:rFonts w:ascii="Times New Roman" w:hAnsi="Times New Roman"/>
          <w:sz w:val="28"/>
          <w:szCs w:val="28"/>
        </w:rPr>
        <w:t>азделе 1 Положения:</w:t>
      </w:r>
    </w:p>
    <w:p w:rsidR="00DC2936" w:rsidRDefault="00DC2936" w:rsidP="004331F0">
      <w:pPr>
        <w:jc w:val="both"/>
        <w:rPr>
          <w:rFonts w:ascii="Times New Roman" w:hAnsi="Times New Roman"/>
          <w:sz w:val="28"/>
          <w:szCs w:val="28"/>
        </w:rPr>
      </w:pPr>
      <w:r w:rsidRPr="004331F0">
        <w:rPr>
          <w:rFonts w:ascii="Times New Roman" w:hAnsi="Times New Roman"/>
          <w:sz w:val="28"/>
          <w:szCs w:val="28"/>
        </w:rPr>
        <w:t>в пункте 1.5. слова «пунктами 2 и 3 части 1 статьи 19» заменить словами «пунктами 3 и 5 части 1 статьи 19»;</w:t>
      </w:r>
    </w:p>
    <w:p w:rsidR="00DC2936" w:rsidRPr="004331F0" w:rsidRDefault="00DC2936" w:rsidP="004331F0">
      <w:pPr>
        <w:jc w:val="both"/>
        <w:rPr>
          <w:rFonts w:ascii="Times New Roman" w:hAnsi="Times New Roman"/>
          <w:sz w:val="28"/>
          <w:szCs w:val="28"/>
        </w:rPr>
      </w:pPr>
      <w:r>
        <w:rPr>
          <w:rFonts w:ascii="Times New Roman" w:hAnsi="Times New Roman"/>
          <w:sz w:val="28"/>
          <w:szCs w:val="28"/>
        </w:rPr>
        <w:t>в пункте 1.8 после слов «отдел информационного, правового и кадрового обеспечения администрации Абанского района» дополнить словами «(далее – Отдел)»;</w:t>
      </w:r>
    </w:p>
    <w:p w:rsidR="00DC2936" w:rsidRPr="004331F0" w:rsidRDefault="00DC2936">
      <w:pPr>
        <w:rPr>
          <w:rFonts w:ascii="Times New Roman" w:hAnsi="Times New Roman"/>
          <w:sz w:val="28"/>
          <w:szCs w:val="28"/>
        </w:rPr>
      </w:pPr>
      <w:r w:rsidRPr="004331F0">
        <w:rPr>
          <w:rFonts w:ascii="Times New Roman" w:hAnsi="Times New Roman"/>
          <w:sz w:val="28"/>
          <w:szCs w:val="28"/>
        </w:rPr>
        <w:t>1.2. в разделе 2 Положения:</w:t>
      </w:r>
    </w:p>
    <w:p w:rsidR="00DC2936" w:rsidRPr="004331F0" w:rsidRDefault="00DC2936">
      <w:pPr>
        <w:rPr>
          <w:rFonts w:ascii="Times New Roman" w:hAnsi="Times New Roman"/>
          <w:sz w:val="28"/>
          <w:szCs w:val="28"/>
        </w:rPr>
      </w:pPr>
      <w:r w:rsidRPr="004331F0">
        <w:rPr>
          <w:rFonts w:ascii="Times New Roman" w:hAnsi="Times New Roman"/>
          <w:sz w:val="28"/>
          <w:szCs w:val="28"/>
        </w:rPr>
        <w:t>пункт 2.3. изложить в следующей редакции:</w:t>
      </w:r>
    </w:p>
    <w:p w:rsidR="00DC2936" w:rsidRDefault="00DC2936" w:rsidP="00125B98">
      <w:pPr>
        <w:pStyle w:val="ConsPlusNormal"/>
        <w:rPr>
          <w:rFonts w:ascii="Times New Roman" w:hAnsi="Times New Roman" w:cs="Times New Roman"/>
          <w:color w:val="000000"/>
          <w:sz w:val="28"/>
          <w:szCs w:val="28"/>
        </w:rPr>
      </w:pPr>
      <w:r w:rsidRPr="004331F0">
        <w:rPr>
          <w:rFonts w:ascii="Times New Roman" w:hAnsi="Times New Roman" w:cs="Times New Roman"/>
          <w:sz w:val="28"/>
          <w:szCs w:val="28"/>
        </w:rPr>
        <w:t>«</w:t>
      </w:r>
      <w:r w:rsidRPr="004331F0">
        <w:rPr>
          <w:rFonts w:ascii="Times New Roman" w:hAnsi="Times New Roman" w:cs="Times New Roman"/>
          <w:color w:val="000000"/>
          <w:sz w:val="28"/>
          <w:szCs w:val="28"/>
        </w:rPr>
        <w:t>2.3. Максимальный размер пенсии муниципального служащего не может превышать максимальный</w:t>
      </w:r>
      <w:r w:rsidRPr="008061FB">
        <w:rPr>
          <w:rFonts w:ascii="Times New Roman" w:hAnsi="Times New Roman" w:cs="Times New Roman"/>
          <w:color w:val="000000"/>
          <w:sz w:val="28"/>
          <w:szCs w:val="28"/>
        </w:rPr>
        <w:t xml:space="preserve"> размер пенсии государственного гражданского служащего края по соответствующей должности государственной гражданской службы края согласно </w:t>
      </w:r>
      <w:hyperlink r:id="rId12" w:history="1">
        <w:r w:rsidRPr="008061FB">
          <w:rPr>
            <w:rFonts w:ascii="Times New Roman" w:hAnsi="Times New Roman" w:cs="Times New Roman"/>
            <w:color w:val="000000"/>
            <w:sz w:val="28"/>
            <w:szCs w:val="28"/>
          </w:rPr>
          <w:t>приложению 2</w:t>
        </w:r>
      </w:hyperlink>
      <w:r w:rsidRPr="008061FB">
        <w:rPr>
          <w:rFonts w:ascii="Times New Roman" w:hAnsi="Times New Roman" w:cs="Times New Roman"/>
          <w:color w:val="000000"/>
          <w:sz w:val="28"/>
          <w:szCs w:val="28"/>
        </w:rPr>
        <w:t xml:space="preserve"> к Закону Красноярского края, исчисляемый при аналогичных условиях назначения </w:t>
      </w:r>
      <w:r>
        <w:rPr>
          <w:rFonts w:ascii="Times New Roman" w:hAnsi="Times New Roman" w:cs="Times New Roman"/>
          <w:color w:val="000000"/>
          <w:sz w:val="28"/>
          <w:szCs w:val="28"/>
        </w:rPr>
        <w:t>пенсии</w:t>
      </w:r>
      <w:r w:rsidRPr="008061FB">
        <w:rPr>
          <w:rFonts w:ascii="Times New Roman" w:hAnsi="Times New Roman" w:cs="Times New Roman"/>
          <w:color w:val="000000"/>
          <w:sz w:val="28"/>
          <w:szCs w:val="28"/>
        </w:rPr>
        <w:t xml:space="preserve"> за выслугу лет исходя из максимального </w:t>
      </w:r>
      <w:r w:rsidRPr="000E14B1">
        <w:rPr>
          <w:rFonts w:ascii="Times New Roman" w:hAnsi="Times New Roman" w:cs="Times New Roman"/>
          <w:color w:val="000000"/>
          <w:sz w:val="28"/>
          <w:szCs w:val="28"/>
        </w:rPr>
        <w:t>размера оклада денежного содержания по соответствующей должности государственной гражданской службы края, рассчитываемого в соответствии с</w:t>
      </w:r>
      <w:r w:rsidRPr="008061FB">
        <w:rPr>
          <w:rFonts w:ascii="Times New Roman" w:hAnsi="Times New Roman" w:cs="Times New Roman"/>
          <w:color w:val="000000"/>
          <w:sz w:val="28"/>
          <w:szCs w:val="28"/>
        </w:rPr>
        <w:t xml:space="preserve"> </w:t>
      </w:r>
      <w:hyperlink r:id="rId13" w:history="1">
        <w:r w:rsidRPr="008061FB">
          <w:rPr>
            <w:rFonts w:ascii="Times New Roman" w:hAnsi="Times New Roman" w:cs="Times New Roman"/>
            <w:color w:val="000000"/>
            <w:sz w:val="28"/>
            <w:szCs w:val="28"/>
          </w:rPr>
          <w:t>Законом</w:t>
        </w:r>
      </w:hyperlink>
      <w:r w:rsidRPr="008061FB">
        <w:rPr>
          <w:rFonts w:ascii="Times New Roman" w:hAnsi="Times New Roman" w:cs="Times New Roman"/>
          <w:color w:val="000000"/>
          <w:sz w:val="28"/>
          <w:szCs w:val="28"/>
        </w:rPr>
        <w:t xml:space="preserve"> края от </w:t>
      </w:r>
      <w:r>
        <w:rPr>
          <w:rFonts w:ascii="Times New Roman" w:hAnsi="Times New Roman" w:cs="Times New Roman"/>
          <w:color w:val="000000"/>
          <w:sz w:val="28"/>
          <w:szCs w:val="28"/>
        </w:rPr>
        <w:t>04.06.2019 № 7-2864</w:t>
      </w:r>
      <w:r w:rsidRPr="008061FB">
        <w:rPr>
          <w:rFonts w:ascii="Times New Roman" w:hAnsi="Times New Roman" w:cs="Times New Roman"/>
          <w:color w:val="000000"/>
          <w:sz w:val="28"/>
          <w:szCs w:val="28"/>
        </w:rPr>
        <w:t xml:space="preserve"> </w:t>
      </w:r>
      <w:r>
        <w:rPr>
          <w:rFonts w:ascii="Times New Roman" w:hAnsi="Times New Roman" w:cs="Times New Roman"/>
          <w:color w:val="000000"/>
          <w:sz w:val="28"/>
          <w:szCs w:val="28"/>
        </w:rPr>
        <w:t>«</w:t>
      </w:r>
      <w:r w:rsidRPr="008061FB">
        <w:rPr>
          <w:rFonts w:ascii="Times New Roman" w:hAnsi="Times New Roman" w:cs="Times New Roman"/>
          <w:color w:val="000000"/>
          <w:sz w:val="28"/>
          <w:szCs w:val="28"/>
        </w:rPr>
        <w:t>Об оплате труда лиц, замещающих государственные должности Красноярского края, и государственных гражданс</w:t>
      </w:r>
      <w:r>
        <w:rPr>
          <w:rFonts w:ascii="Times New Roman" w:hAnsi="Times New Roman" w:cs="Times New Roman"/>
          <w:color w:val="000000"/>
          <w:sz w:val="28"/>
          <w:szCs w:val="28"/>
        </w:rPr>
        <w:t>ких служащих Красноярского края»</w:t>
      </w:r>
      <w:r w:rsidRPr="008061FB">
        <w:rPr>
          <w:rFonts w:ascii="Times New Roman" w:hAnsi="Times New Roman" w:cs="Times New Roman"/>
          <w:color w:val="000000"/>
          <w:sz w:val="28"/>
          <w:szCs w:val="28"/>
        </w:rPr>
        <w:t xml:space="preserve"> с учетом действующих на территории районного </w:t>
      </w:r>
      <w:r w:rsidRPr="008061FB">
        <w:rPr>
          <w:rFonts w:ascii="Times New Roman" w:hAnsi="Times New Roman" w:cs="Times New Roman"/>
          <w:color w:val="000000"/>
          <w:sz w:val="28"/>
          <w:szCs w:val="28"/>
        </w:rPr>
        <w:lastRenderedPageBreak/>
        <w:t xml:space="preserve">коэффициента и процентной надбавки за </w:t>
      </w:r>
      <w:r>
        <w:rPr>
          <w:rFonts w:ascii="Times New Roman" w:hAnsi="Times New Roman" w:cs="Times New Roman"/>
          <w:color w:val="000000"/>
          <w:sz w:val="28"/>
          <w:szCs w:val="28"/>
        </w:rPr>
        <w:t xml:space="preserve">стаж работы в районах Крайнего Севера и приравненных к ним местностям и процентной надбавки за </w:t>
      </w:r>
      <w:r w:rsidRPr="008061FB">
        <w:rPr>
          <w:rFonts w:ascii="Times New Roman" w:hAnsi="Times New Roman" w:cs="Times New Roman"/>
          <w:color w:val="000000"/>
          <w:sz w:val="28"/>
          <w:szCs w:val="28"/>
        </w:rPr>
        <w:t>работу в местностях с особыми климатическими условиями.</w:t>
      </w:r>
      <w:r>
        <w:rPr>
          <w:rFonts w:ascii="Times New Roman" w:hAnsi="Times New Roman" w:cs="Times New Roman"/>
          <w:color w:val="000000"/>
          <w:sz w:val="28"/>
          <w:szCs w:val="28"/>
        </w:rPr>
        <w:t>»;</w:t>
      </w:r>
    </w:p>
    <w:p w:rsidR="00DC2936" w:rsidRDefault="00DC2936" w:rsidP="00125B98">
      <w:pPr>
        <w:pStyle w:val="ConsPlusNormal"/>
        <w:rPr>
          <w:rFonts w:ascii="Times New Roman" w:hAnsi="Times New Roman" w:cs="Times New Roman"/>
          <w:color w:val="000000"/>
          <w:sz w:val="28"/>
          <w:szCs w:val="28"/>
        </w:rPr>
      </w:pPr>
      <w:r>
        <w:rPr>
          <w:rFonts w:ascii="Times New Roman" w:hAnsi="Times New Roman" w:cs="Times New Roman"/>
          <w:color w:val="000000"/>
          <w:sz w:val="28"/>
          <w:szCs w:val="28"/>
        </w:rPr>
        <w:t>в пункте 2.4. слова «с Федеральным законом «О трудовых пенсиях в Российской Федерации» заменить словами «</w:t>
      </w:r>
      <w:r w:rsidRPr="008061FB">
        <w:rPr>
          <w:rFonts w:ascii="Times New Roman" w:hAnsi="Times New Roman" w:cs="Times New Roman"/>
          <w:color w:val="000000"/>
          <w:sz w:val="28"/>
          <w:szCs w:val="28"/>
        </w:rPr>
        <w:t xml:space="preserve">с Федеральным законом </w:t>
      </w:r>
      <w:r>
        <w:rPr>
          <w:rFonts w:ascii="Times New Roman" w:hAnsi="Times New Roman" w:cs="Times New Roman"/>
          <w:color w:val="000000"/>
          <w:sz w:val="28"/>
          <w:szCs w:val="28"/>
        </w:rPr>
        <w:t>от 17.12.2001 № 173-ФЗ «</w:t>
      </w:r>
      <w:r w:rsidRPr="008061FB">
        <w:rPr>
          <w:rFonts w:ascii="Times New Roman" w:hAnsi="Times New Roman" w:cs="Times New Roman"/>
          <w:color w:val="000000"/>
          <w:sz w:val="28"/>
          <w:szCs w:val="28"/>
        </w:rPr>
        <w:t>О трудовых</w:t>
      </w:r>
      <w:r>
        <w:rPr>
          <w:rFonts w:ascii="Times New Roman" w:hAnsi="Times New Roman" w:cs="Times New Roman"/>
          <w:color w:val="000000"/>
          <w:sz w:val="28"/>
          <w:szCs w:val="28"/>
        </w:rPr>
        <w:t xml:space="preserve"> пенсиях в Российской Федерации»;</w:t>
      </w:r>
    </w:p>
    <w:p w:rsidR="00DC2936" w:rsidRDefault="00DC2936" w:rsidP="00125B98">
      <w:pPr>
        <w:pStyle w:val="ConsPlusNormal"/>
        <w:rPr>
          <w:rFonts w:ascii="Times New Roman" w:hAnsi="Times New Roman" w:cs="Times New Roman"/>
          <w:color w:val="000000"/>
          <w:sz w:val="28"/>
          <w:szCs w:val="28"/>
        </w:rPr>
      </w:pPr>
      <w:r>
        <w:rPr>
          <w:rFonts w:ascii="Times New Roman" w:hAnsi="Times New Roman" w:cs="Times New Roman"/>
          <w:color w:val="000000"/>
          <w:sz w:val="28"/>
          <w:szCs w:val="28"/>
        </w:rPr>
        <w:t>в пункте 2.5.:</w:t>
      </w:r>
    </w:p>
    <w:p w:rsidR="00DC2936" w:rsidRDefault="00DC2936" w:rsidP="00125B98">
      <w:pPr>
        <w:pStyle w:val="ConsPlusNormal"/>
        <w:rPr>
          <w:rFonts w:ascii="Times New Roman" w:hAnsi="Times New Roman" w:cs="Times New Roman"/>
          <w:color w:val="000000"/>
          <w:sz w:val="28"/>
          <w:szCs w:val="28"/>
        </w:rPr>
      </w:pPr>
      <w:r>
        <w:rPr>
          <w:rFonts w:ascii="Times New Roman" w:hAnsi="Times New Roman" w:cs="Times New Roman"/>
          <w:color w:val="000000"/>
          <w:sz w:val="28"/>
          <w:szCs w:val="28"/>
        </w:rPr>
        <w:t>слова 2,8 должностного оклада» заменить словам «2,8 суммы должностного оклада и ежемесячной надбавки за классный чин (далее – оклад для назначения пенсии)»;</w:t>
      </w:r>
    </w:p>
    <w:p w:rsidR="00DC2936" w:rsidRDefault="00DC2936" w:rsidP="00EE2F64">
      <w:pPr>
        <w:pStyle w:val="ConsPlusNormal"/>
        <w:rPr>
          <w:rFonts w:ascii="Times New Roman" w:hAnsi="Times New Roman" w:cs="Times New Roman"/>
          <w:color w:val="000000"/>
          <w:sz w:val="28"/>
          <w:szCs w:val="28"/>
        </w:rPr>
      </w:pPr>
      <w:r>
        <w:rPr>
          <w:rFonts w:ascii="Times New Roman" w:hAnsi="Times New Roman" w:cs="Times New Roman"/>
          <w:color w:val="000000"/>
          <w:sz w:val="28"/>
          <w:szCs w:val="28"/>
        </w:rPr>
        <w:t>дополнить абзацем вторым следующего содержания:</w:t>
      </w:r>
    </w:p>
    <w:p w:rsidR="00DC2936" w:rsidRDefault="00DC2936" w:rsidP="00EE2F64">
      <w:pPr>
        <w:pStyle w:val="ConsPlusNormal"/>
        <w:rPr>
          <w:rFonts w:ascii="Times New Roman" w:hAnsi="Times New Roman" w:cs="Times New Roman"/>
          <w:color w:val="000000"/>
          <w:sz w:val="28"/>
          <w:szCs w:val="28"/>
        </w:rPr>
      </w:pPr>
      <w:r>
        <w:rPr>
          <w:rFonts w:ascii="Times New Roman" w:hAnsi="Times New Roman" w:cs="Times New Roman"/>
          <w:color w:val="000000"/>
          <w:sz w:val="28"/>
          <w:szCs w:val="28"/>
        </w:rPr>
        <w:t>«Количество окладов для назначения пенсии, предусмотренное абзацем первым настоящего пункта, увеличивается на 0,1 оклада для назначения пенсии за каждый полный год стажа муниципальной службы свыше 30 лет, не более чем до 3,8 оклада для назначения пенсии включительно.»;</w:t>
      </w:r>
    </w:p>
    <w:p w:rsidR="00DC2936" w:rsidRDefault="00DC2936" w:rsidP="00125B98">
      <w:pPr>
        <w:pStyle w:val="ConsPlusNormal"/>
        <w:rPr>
          <w:rFonts w:ascii="Times New Roman" w:hAnsi="Times New Roman" w:cs="Times New Roman"/>
          <w:color w:val="000000"/>
          <w:sz w:val="28"/>
          <w:szCs w:val="28"/>
        </w:rPr>
      </w:pPr>
      <w:r>
        <w:rPr>
          <w:rFonts w:ascii="Times New Roman" w:hAnsi="Times New Roman" w:cs="Times New Roman"/>
          <w:color w:val="000000"/>
          <w:sz w:val="28"/>
          <w:szCs w:val="28"/>
        </w:rPr>
        <w:t>1.3. в разделе 3:</w:t>
      </w:r>
    </w:p>
    <w:p w:rsidR="00DC2936" w:rsidRDefault="00DC2936" w:rsidP="00125B98">
      <w:pPr>
        <w:pStyle w:val="ConsPlusNormal"/>
        <w:rPr>
          <w:rFonts w:ascii="Times New Roman" w:hAnsi="Times New Roman" w:cs="Times New Roman"/>
          <w:color w:val="000000"/>
          <w:sz w:val="28"/>
          <w:szCs w:val="28"/>
        </w:rPr>
      </w:pPr>
      <w:r>
        <w:rPr>
          <w:rFonts w:ascii="Times New Roman" w:hAnsi="Times New Roman" w:cs="Times New Roman"/>
          <w:color w:val="000000"/>
          <w:sz w:val="28"/>
          <w:szCs w:val="28"/>
        </w:rPr>
        <w:t>в пункте 3.1. слово «администрации» исключить;</w:t>
      </w:r>
    </w:p>
    <w:p w:rsidR="00DC2936" w:rsidRDefault="00DC2936" w:rsidP="00125B98">
      <w:pPr>
        <w:pStyle w:val="ConsPlusNormal"/>
        <w:rPr>
          <w:rFonts w:ascii="Times New Roman" w:hAnsi="Times New Roman" w:cs="Times New Roman"/>
          <w:color w:val="000000"/>
          <w:sz w:val="28"/>
          <w:szCs w:val="28"/>
        </w:rPr>
      </w:pPr>
      <w:r>
        <w:rPr>
          <w:rFonts w:ascii="Times New Roman" w:hAnsi="Times New Roman" w:cs="Times New Roman"/>
          <w:color w:val="000000"/>
          <w:sz w:val="28"/>
          <w:szCs w:val="28"/>
        </w:rPr>
        <w:t>в пункте 3.2.:</w:t>
      </w:r>
    </w:p>
    <w:p w:rsidR="00DC2936" w:rsidRDefault="00DC2936" w:rsidP="00125B98">
      <w:pPr>
        <w:pStyle w:val="ConsPlusNormal"/>
        <w:rPr>
          <w:rFonts w:ascii="Times New Roman" w:hAnsi="Times New Roman" w:cs="Times New Roman"/>
          <w:color w:val="000000"/>
          <w:sz w:val="28"/>
          <w:szCs w:val="28"/>
        </w:rPr>
      </w:pPr>
      <w:r>
        <w:rPr>
          <w:rFonts w:ascii="Times New Roman" w:hAnsi="Times New Roman" w:cs="Times New Roman"/>
          <w:color w:val="000000"/>
          <w:sz w:val="28"/>
          <w:szCs w:val="28"/>
        </w:rPr>
        <w:t>абзац третий изложить в следующей редакции:</w:t>
      </w:r>
    </w:p>
    <w:p w:rsidR="00DC2936" w:rsidRDefault="00DC2936" w:rsidP="00125B98">
      <w:pPr>
        <w:pStyle w:val="ConsPlusNormal"/>
        <w:rPr>
          <w:rFonts w:ascii="Times New Roman" w:hAnsi="Times New Roman"/>
          <w:sz w:val="28"/>
          <w:szCs w:val="28"/>
        </w:rPr>
      </w:pPr>
      <w:r>
        <w:rPr>
          <w:rFonts w:ascii="Times New Roman" w:hAnsi="Times New Roman" w:cs="Times New Roman"/>
          <w:color w:val="000000"/>
          <w:sz w:val="28"/>
          <w:szCs w:val="28"/>
        </w:rPr>
        <w:t>«</w:t>
      </w:r>
      <w:r w:rsidRPr="00AC4F82">
        <w:rPr>
          <w:rFonts w:ascii="Times New Roman" w:hAnsi="Times New Roman" w:cs="Times New Roman"/>
          <w:color w:val="000000"/>
          <w:sz w:val="28"/>
          <w:szCs w:val="28"/>
        </w:rPr>
        <w:t>копия трудовой книжки</w:t>
      </w:r>
      <w:r>
        <w:rPr>
          <w:rFonts w:ascii="Times New Roman" w:hAnsi="Times New Roman" w:cs="Times New Roman"/>
          <w:color w:val="000000"/>
          <w:sz w:val="28"/>
          <w:szCs w:val="28"/>
        </w:rPr>
        <w:t xml:space="preserve"> (при наличии)</w:t>
      </w:r>
      <w:r w:rsidRPr="00AC4F82">
        <w:rPr>
          <w:rFonts w:ascii="Times New Roman" w:hAnsi="Times New Roman" w:cs="Times New Roman"/>
          <w:color w:val="000000"/>
          <w:sz w:val="28"/>
          <w:szCs w:val="28"/>
        </w:rPr>
        <w:t xml:space="preserve">, </w:t>
      </w:r>
      <w:r w:rsidRPr="00AB5AEB">
        <w:rPr>
          <w:rFonts w:ascii="Times New Roman" w:hAnsi="Times New Roman" w:cs="Times New Roman"/>
          <w:color w:val="000000"/>
          <w:sz w:val="28"/>
          <w:szCs w:val="28"/>
        </w:rPr>
        <w:t>и (или) сведения о трудовой деятельности, оформленные в установленном законодательством порядке, или иные документы, подтверждающие периоды, включаемые в стаж муниципальной службы,</w:t>
      </w:r>
      <w:r w:rsidRPr="00EC4C16">
        <w:rPr>
          <w:rFonts w:ascii="Times New Roman" w:hAnsi="Times New Roman"/>
          <w:sz w:val="28"/>
          <w:szCs w:val="28"/>
        </w:rPr>
        <w:t xml:space="preserve"> </w:t>
      </w:r>
      <w:r w:rsidRPr="007E010D">
        <w:rPr>
          <w:rFonts w:ascii="Times New Roman" w:hAnsi="Times New Roman"/>
          <w:sz w:val="28"/>
          <w:szCs w:val="28"/>
        </w:rPr>
        <w:t>заверенные нотариально либо кадровой службой (специалистом, осуществляющим кадровую работу) по последнему месту замещения должности муниципальной службы</w:t>
      </w:r>
      <w:r>
        <w:rPr>
          <w:rFonts w:ascii="Times New Roman" w:hAnsi="Times New Roman"/>
          <w:sz w:val="28"/>
          <w:szCs w:val="28"/>
        </w:rPr>
        <w:t>.»;</w:t>
      </w:r>
    </w:p>
    <w:p w:rsidR="00DC2936" w:rsidRDefault="00DC2936" w:rsidP="00125B98">
      <w:pPr>
        <w:pStyle w:val="ConsPlusNormal"/>
        <w:rPr>
          <w:rFonts w:ascii="Times New Roman" w:hAnsi="Times New Roman"/>
          <w:sz w:val="28"/>
          <w:szCs w:val="28"/>
        </w:rPr>
      </w:pPr>
      <w:r>
        <w:rPr>
          <w:rFonts w:ascii="Times New Roman" w:hAnsi="Times New Roman"/>
          <w:sz w:val="28"/>
          <w:szCs w:val="28"/>
        </w:rPr>
        <w:t>дополнить абзацем четвертым следующего содержания:</w:t>
      </w:r>
    </w:p>
    <w:p w:rsidR="00DC2936" w:rsidRDefault="00DC2936" w:rsidP="00AB5AEB">
      <w:pPr>
        <w:jc w:val="both"/>
        <w:rPr>
          <w:rFonts w:ascii="Times New Roman" w:hAnsi="Times New Roman"/>
          <w:sz w:val="28"/>
          <w:szCs w:val="28"/>
        </w:rPr>
      </w:pPr>
      <w:r>
        <w:rPr>
          <w:rFonts w:ascii="Times New Roman" w:hAnsi="Times New Roman"/>
          <w:sz w:val="28"/>
          <w:szCs w:val="28"/>
        </w:rPr>
        <w:t>«</w:t>
      </w:r>
      <w:r w:rsidRPr="007E010D">
        <w:rPr>
          <w:rFonts w:ascii="Times New Roman" w:hAnsi="Times New Roman"/>
          <w:sz w:val="28"/>
          <w:szCs w:val="28"/>
        </w:rPr>
        <w:t>При подаче указанных документов предъявляется паспорт и трудовая книжка (при наличии) лица, претендующего на установление пенсии за выслугу лет.</w:t>
      </w:r>
      <w:r w:rsidRPr="007E010D">
        <w:rPr>
          <w:rFonts w:ascii="Times New Roman" w:hAnsi="Times New Roman"/>
          <w:sz w:val="28"/>
          <w:szCs w:val="20"/>
        </w:rPr>
        <w:t xml:space="preserve"> </w:t>
      </w:r>
      <w:r w:rsidRPr="007E010D">
        <w:rPr>
          <w:rFonts w:ascii="Times New Roman" w:hAnsi="Times New Roman"/>
          <w:sz w:val="28"/>
          <w:szCs w:val="28"/>
        </w:rPr>
        <w:t>Подлинники документов после сличения с их копиями возвращаются заявителю.</w:t>
      </w:r>
      <w:r>
        <w:rPr>
          <w:rFonts w:ascii="Times New Roman" w:hAnsi="Times New Roman"/>
          <w:sz w:val="28"/>
          <w:szCs w:val="28"/>
        </w:rPr>
        <w:t>»;</w:t>
      </w:r>
    </w:p>
    <w:p w:rsidR="00DC2936" w:rsidRDefault="00DC2936" w:rsidP="00CD3355">
      <w:pPr>
        <w:rPr>
          <w:rFonts w:ascii="Times New Roman" w:hAnsi="Times New Roman"/>
          <w:sz w:val="28"/>
          <w:szCs w:val="28"/>
        </w:rPr>
      </w:pPr>
      <w:r>
        <w:rPr>
          <w:rFonts w:ascii="Times New Roman" w:hAnsi="Times New Roman"/>
          <w:sz w:val="28"/>
          <w:szCs w:val="28"/>
        </w:rPr>
        <w:t>дополнить пунктом 3.2.1 следующего содержания:</w:t>
      </w:r>
    </w:p>
    <w:p w:rsidR="00DC2936" w:rsidRPr="00B8548A" w:rsidRDefault="00DC2936" w:rsidP="00B8548A">
      <w:pPr>
        <w:jc w:val="both"/>
        <w:rPr>
          <w:rFonts w:ascii="Times New Roman" w:hAnsi="Times New Roman"/>
          <w:sz w:val="28"/>
          <w:szCs w:val="28"/>
        </w:rPr>
      </w:pPr>
      <w:r w:rsidRPr="00B8548A">
        <w:rPr>
          <w:rFonts w:ascii="Times New Roman" w:hAnsi="Times New Roman"/>
          <w:sz w:val="28"/>
          <w:szCs w:val="28"/>
        </w:rPr>
        <w:t>«3.2.1. После регистрации заявления уполномоченный на назначение пенсии отдел информационного, правового и кадрового орган администрации Абанского района в порядке межведомственного информационного взаимодействия в соответствии с Федеральным законом от 27.07.2010 № 210-ФЗ «Об организации предоставления государственных и муниципальных услуг» запрашивает в соответствующих государственных органах, органах местного самоуправления и иных органах (организациях) следующие документы:</w:t>
      </w:r>
    </w:p>
    <w:p w:rsidR="00DC2936" w:rsidRPr="00B8548A" w:rsidRDefault="00DC2936" w:rsidP="00B8548A">
      <w:pPr>
        <w:numPr>
          <w:ilvl w:val="0"/>
          <w:numId w:val="1"/>
        </w:numPr>
        <w:tabs>
          <w:tab w:val="left" w:pos="567"/>
          <w:tab w:val="left" w:pos="993"/>
        </w:tabs>
        <w:suppressAutoHyphens/>
        <w:ind w:left="0" w:firstLine="709"/>
        <w:contextualSpacing/>
        <w:jc w:val="both"/>
        <w:rPr>
          <w:rFonts w:ascii="Times New Roman" w:hAnsi="Times New Roman"/>
          <w:sz w:val="28"/>
          <w:szCs w:val="28"/>
        </w:rPr>
      </w:pPr>
      <w:r w:rsidRPr="00B8548A">
        <w:rPr>
          <w:rFonts w:ascii="Times New Roman" w:hAnsi="Times New Roman"/>
          <w:sz w:val="28"/>
          <w:szCs w:val="28"/>
        </w:rPr>
        <w:t>заверенную копию муниципального правового акта, приказа об освобождении от должности муниципальной службы, заверенные соответствующим органом местного самоуправления, избирательной комиссией, архивом;</w:t>
      </w:r>
    </w:p>
    <w:p w:rsidR="00DC2936" w:rsidRPr="00B8548A" w:rsidRDefault="00DC2936" w:rsidP="00B8548A">
      <w:pPr>
        <w:numPr>
          <w:ilvl w:val="0"/>
          <w:numId w:val="2"/>
        </w:numPr>
        <w:tabs>
          <w:tab w:val="left" w:pos="567"/>
          <w:tab w:val="left" w:pos="993"/>
        </w:tabs>
        <w:suppressAutoHyphens/>
        <w:ind w:left="0" w:firstLine="709"/>
        <w:contextualSpacing/>
        <w:jc w:val="both"/>
        <w:rPr>
          <w:rFonts w:ascii="Times New Roman" w:hAnsi="Times New Roman"/>
          <w:sz w:val="28"/>
          <w:szCs w:val="28"/>
        </w:rPr>
      </w:pPr>
      <w:r w:rsidRPr="00B8548A">
        <w:rPr>
          <w:rFonts w:ascii="Times New Roman" w:hAnsi="Times New Roman"/>
          <w:sz w:val="28"/>
          <w:szCs w:val="28"/>
        </w:rPr>
        <w:lastRenderedPageBreak/>
        <w:t>заверенную копию военного билета (для граждан, проходивших военную службу на должностях, период службы в которых включается в стаж муниципальной службы для назначения пенсии за выслугу лет);</w:t>
      </w:r>
    </w:p>
    <w:p w:rsidR="00DC2936" w:rsidRPr="00B8548A" w:rsidRDefault="00DC2936" w:rsidP="00B8548A">
      <w:pPr>
        <w:numPr>
          <w:ilvl w:val="0"/>
          <w:numId w:val="2"/>
        </w:numPr>
        <w:tabs>
          <w:tab w:val="left" w:pos="567"/>
          <w:tab w:val="left" w:pos="993"/>
        </w:tabs>
        <w:suppressAutoHyphens/>
        <w:ind w:left="0" w:firstLine="709"/>
        <w:contextualSpacing/>
        <w:jc w:val="both"/>
        <w:rPr>
          <w:rFonts w:ascii="Times New Roman" w:hAnsi="Times New Roman"/>
          <w:sz w:val="28"/>
          <w:szCs w:val="28"/>
        </w:rPr>
      </w:pPr>
      <w:r w:rsidRPr="00B8548A">
        <w:rPr>
          <w:rFonts w:ascii="Times New Roman" w:hAnsi="Times New Roman"/>
          <w:sz w:val="28"/>
          <w:szCs w:val="28"/>
        </w:rPr>
        <w:t>справку Управления Пенсионного Фонда Российской Федерации о назначении трудовой пенсии в соответствии с действующим федеральным законодательством и о размере страховой пенсии по старости (инвалидности) на момент подачи заявления о назначении пенсии за выслугу лет;</w:t>
      </w:r>
    </w:p>
    <w:p w:rsidR="00DC2936" w:rsidRPr="00B8548A" w:rsidRDefault="00DC2936" w:rsidP="00B8548A">
      <w:pPr>
        <w:numPr>
          <w:ilvl w:val="0"/>
          <w:numId w:val="2"/>
        </w:numPr>
        <w:tabs>
          <w:tab w:val="left" w:pos="567"/>
          <w:tab w:val="left" w:pos="993"/>
        </w:tabs>
        <w:suppressAutoHyphens/>
        <w:ind w:left="0" w:firstLine="709"/>
        <w:contextualSpacing/>
        <w:jc w:val="both"/>
        <w:rPr>
          <w:rFonts w:ascii="Times New Roman" w:hAnsi="Times New Roman"/>
          <w:sz w:val="28"/>
          <w:szCs w:val="28"/>
        </w:rPr>
      </w:pPr>
      <w:r w:rsidRPr="00B8548A">
        <w:rPr>
          <w:rFonts w:ascii="Times New Roman" w:hAnsi="Times New Roman"/>
          <w:sz w:val="28"/>
          <w:szCs w:val="28"/>
        </w:rPr>
        <w:t>справку о размере среднемесячного заработка за последние 12 полных месяцев муниципальной службы;</w:t>
      </w:r>
    </w:p>
    <w:p w:rsidR="00DC2936" w:rsidRPr="00B8548A" w:rsidRDefault="00DC2936" w:rsidP="00B8548A">
      <w:pPr>
        <w:numPr>
          <w:ilvl w:val="0"/>
          <w:numId w:val="2"/>
        </w:numPr>
        <w:tabs>
          <w:tab w:val="left" w:pos="567"/>
          <w:tab w:val="left" w:pos="993"/>
        </w:tabs>
        <w:suppressAutoHyphens/>
        <w:ind w:left="0" w:firstLine="709"/>
        <w:contextualSpacing/>
        <w:jc w:val="both"/>
        <w:rPr>
          <w:rFonts w:ascii="Times New Roman" w:hAnsi="Times New Roman"/>
          <w:sz w:val="28"/>
          <w:szCs w:val="28"/>
        </w:rPr>
      </w:pPr>
      <w:r w:rsidRPr="00B8548A">
        <w:rPr>
          <w:rFonts w:ascii="Times New Roman" w:hAnsi="Times New Roman"/>
          <w:sz w:val="28"/>
          <w:szCs w:val="28"/>
        </w:rPr>
        <w:t>сведения о размере месячного денежного вознаграждения (для депутатов, выборных должностных лиц местного самоуправления, осуществлявших свои полномочия на постоянной основе);</w:t>
      </w:r>
    </w:p>
    <w:p w:rsidR="00DC2936" w:rsidRPr="00B8548A" w:rsidRDefault="00DC2936" w:rsidP="00B8548A">
      <w:pPr>
        <w:numPr>
          <w:ilvl w:val="0"/>
          <w:numId w:val="2"/>
        </w:numPr>
        <w:tabs>
          <w:tab w:val="left" w:pos="567"/>
          <w:tab w:val="left" w:pos="993"/>
        </w:tabs>
        <w:suppressAutoHyphens/>
        <w:ind w:left="0" w:firstLine="709"/>
        <w:contextualSpacing/>
        <w:jc w:val="both"/>
        <w:rPr>
          <w:rFonts w:ascii="Times New Roman" w:hAnsi="Times New Roman"/>
          <w:sz w:val="28"/>
          <w:szCs w:val="28"/>
        </w:rPr>
      </w:pPr>
      <w:r w:rsidRPr="00B8548A">
        <w:rPr>
          <w:rFonts w:ascii="Times New Roman" w:hAnsi="Times New Roman"/>
          <w:sz w:val="28"/>
          <w:szCs w:val="28"/>
        </w:rPr>
        <w:t>справку о периодах службы (работы), учитываемых для назначения пенсии за выслугу лет, с указанием стажа муниципальной;</w:t>
      </w:r>
    </w:p>
    <w:p w:rsidR="00DC2936" w:rsidRPr="00B8548A" w:rsidRDefault="00DC2936" w:rsidP="00B8548A">
      <w:pPr>
        <w:numPr>
          <w:ilvl w:val="0"/>
          <w:numId w:val="2"/>
        </w:numPr>
        <w:tabs>
          <w:tab w:val="left" w:pos="567"/>
          <w:tab w:val="left" w:pos="1134"/>
        </w:tabs>
        <w:suppressAutoHyphens/>
        <w:ind w:left="0" w:firstLine="709"/>
        <w:contextualSpacing/>
        <w:jc w:val="both"/>
        <w:rPr>
          <w:rFonts w:ascii="Times New Roman" w:hAnsi="Times New Roman"/>
          <w:sz w:val="28"/>
          <w:szCs w:val="28"/>
        </w:rPr>
      </w:pPr>
      <w:r w:rsidRPr="00B8548A">
        <w:rPr>
          <w:rFonts w:ascii="Times New Roman" w:hAnsi="Times New Roman"/>
          <w:sz w:val="28"/>
          <w:szCs w:val="28"/>
        </w:rPr>
        <w:t>другие документы, подтверждающие периоды, включаемые в стаж муниципальной службы;</w:t>
      </w:r>
    </w:p>
    <w:p w:rsidR="00DC2936" w:rsidRPr="00B8548A" w:rsidRDefault="00DC2936" w:rsidP="00B8548A">
      <w:pPr>
        <w:numPr>
          <w:ilvl w:val="0"/>
          <w:numId w:val="2"/>
        </w:numPr>
        <w:tabs>
          <w:tab w:val="left" w:pos="567"/>
          <w:tab w:val="left" w:pos="993"/>
        </w:tabs>
        <w:suppressAutoHyphens/>
        <w:ind w:left="0" w:firstLine="709"/>
        <w:contextualSpacing/>
        <w:jc w:val="both"/>
        <w:rPr>
          <w:rFonts w:ascii="Times New Roman" w:hAnsi="Times New Roman"/>
          <w:sz w:val="28"/>
          <w:szCs w:val="28"/>
        </w:rPr>
      </w:pPr>
      <w:r w:rsidRPr="00B8548A">
        <w:rPr>
          <w:rFonts w:ascii="Times New Roman" w:hAnsi="Times New Roman"/>
          <w:sz w:val="28"/>
          <w:szCs w:val="28"/>
        </w:rPr>
        <w:t>документ, подтверждающий регистрацию в системе обязательного пенсионного страхования.</w:t>
      </w:r>
    </w:p>
    <w:p w:rsidR="00DC2936" w:rsidRPr="00B8548A" w:rsidRDefault="00DC2936" w:rsidP="00B8548A">
      <w:pPr>
        <w:jc w:val="both"/>
        <w:rPr>
          <w:rFonts w:ascii="Times New Roman" w:hAnsi="Times New Roman"/>
          <w:sz w:val="28"/>
          <w:szCs w:val="28"/>
        </w:rPr>
      </w:pPr>
      <w:r w:rsidRPr="00B8548A">
        <w:rPr>
          <w:rFonts w:ascii="Times New Roman" w:hAnsi="Times New Roman"/>
          <w:sz w:val="28"/>
          <w:szCs w:val="28"/>
        </w:rPr>
        <w:t>По своему желанию, заявитель может самостоятельно представить одновременно с подачей заявления о назначении пенсии за выслугу лет необходимые для ее назначения документы.</w:t>
      </w:r>
    </w:p>
    <w:p w:rsidR="00DC2936" w:rsidRPr="00B8548A" w:rsidRDefault="00DC2936" w:rsidP="00B8548A">
      <w:pPr>
        <w:jc w:val="both"/>
        <w:rPr>
          <w:rFonts w:ascii="Times New Roman" w:hAnsi="Times New Roman"/>
          <w:sz w:val="28"/>
          <w:szCs w:val="28"/>
        </w:rPr>
      </w:pPr>
      <w:r w:rsidRPr="00B8548A">
        <w:rPr>
          <w:rFonts w:ascii="Times New Roman" w:hAnsi="Times New Roman"/>
          <w:sz w:val="28"/>
          <w:szCs w:val="28"/>
        </w:rPr>
        <w:t>Запрещено требовать от заявителя представления документов и информации или осуществления действий, представление или осуществление которых не предусмотрено пунктом 3.2 настоящего Положения.</w:t>
      </w:r>
      <w:r>
        <w:rPr>
          <w:rFonts w:ascii="Times New Roman" w:hAnsi="Times New Roman"/>
          <w:sz w:val="28"/>
          <w:szCs w:val="28"/>
        </w:rPr>
        <w:t>»;</w:t>
      </w:r>
      <w:r w:rsidRPr="00B8548A">
        <w:rPr>
          <w:rFonts w:ascii="Times New Roman" w:hAnsi="Times New Roman"/>
          <w:sz w:val="28"/>
          <w:szCs w:val="28"/>
        </w:rPr>
        <w:t xml:space="preserve"> </w:t>
      </w:r>
    </w:p>
    <w:p w:rsidR="00DC2936" w:rsidRDefault="00DC2936" w:rsidP="00125B98">
      <w:pPr>
        <w:pStyle w:val="ConsPlusNormal"/>
        <w:rPr>
          <w:rFonts w:ascii="Times New Roman" w:hAnsi="Times New Roman" w:cs="Times New Roman"/>
          <w:color w:val="000000"/>
          <w:sz w:val="28"/>
          <w:szCs w:val="28"/>
        </w:rPr>
      </w:pPr>
      <w:r>
        <w:rPr>
          <w:rFonts w:ascii="Times New Roman" w:hAnsi="Times New Roman" w:cs="Times New Roman"/>
          <w:color w:val="000000"/>
          <w:sz w:val="28"/>
          <w:szCs w:val="28"/>
        </w:rPr>
        <w:t>в пункте 3.3. слова «Главы администрации Абанского района» заменить словами «Главы Абанского района»;</w:t>
      </w:r>
    </w:p>
    <w:p w:rsidR="00DC2936" w:rsidRDefault="00DC2936" w:rsidP="00125B98">
      <w:pPr>
        <w:pStyle w:val="ConsPlusNormal"/>
        <w:rPr>
          <w:rFonts w:ascii="Times New Roman" w:hAnsi="Times New Roman" w:cs="Times New Roman"/>
          <w:color w:val="000000"/>
          <w:sz w:val="28"/>
          <w:szCs w:val="28"/>
        </w:rPr>
      </w:pPr>
      <w:r>
        <w:rPr>
          <w:rFonts w:ascii="Times New Roman" w:hAnsi="Times New Roman" w:cs="Times New Roman"/>
          <w:color w:val="000000"/>
          <w:sz w:val="28"/>
          <w:szCs w:val="28"/>
        </w:rPr>
        <w:t>пункт 3.8. изложить в следующей редакции:</w:t>
      </w:r>
    </w:p>
    <w:p w:rsidR="00DC2936" w:rsidRDefault="00DC2936" w:rsidP="004011CD">
      <w:pPr>
        <w:pStyle w:val="ConsPlusNormal"/>
        <w:rPr>
          <w:rFonts w:ascii="Times New Roman" w:hAnsi="Times New Roman" w:cs="Times New Roman"/>
          <w:color w:val="000000"/>
          <w:sz w:val="28"/>
          <w:szCs w:val="28"/>
        </w:rPr>
      </w:pPr>
      <w:r>
        <w:rPr>
          <w:rFonts w:ascii="Times New Roman" w:hAnsi="Times New Roman" w:cs="Times New Roman"/>
          <w:color w:val="000000"/>
          <w:sz w:val="28"/>
          <w:szCs w:val="28"/>
        </w:rPr>
        <w:t>«</w:t>
      </w:r>
      <w:r w:rsidRPr="00AC4F82">
        <w:rPr>
          <w:rFonts w:ascii="Times New Roman" w:hAnsi="Times New Roman" w:cs="Times New Roman"/>
          <w:color w:val="000000"/>
          <w:sz w:val="28"/>
          <w:szCs w:val="28"/>
        </w:rPr>
        <w:t>3.8.</w:t>
      </w:r>
      <w:r>
        <w:rPr>
          <w:rFonts w:ascii="Times New Roman" w:hAnsi="Times New Roman" w:cs="Times New Roman"/>
          <w:color w:val="000000"/>
          <w:sz w:val="28"/>
          <w:szCs w:val="28"/>
        </w:rPr>
        <w:t xml:space="preserve"> </w:t>
      </w:r>
      <w:r w:rsidRPr="00AC4F82">
        <w:rPr>
          <w:rFonts w:ascii="Times New Roman" w:hAnsi="Times New Roman" w:cs="Times New Roman"/>
          <w:color w:val="000000"/>
          <w:sz w:val="28"/>
          <w:szCs w:val="28"/>
        </w:rPr>
        <w:t xml:space="preserve">Лицо, получающее пенсию за выслугу лет, обязано в пятидневный срок сообщить о назначении </w:t>
      </w:r>
      <w:r w:rsidRPr="007E010D">
        <w:rPr>
          <w:rFonts w:ascii="Times New Roman" w:hAnsi="Times New Roman"/>
          <w:sz w:val="28"/>
          <w:szCs w:val="28"/>
        </w:rPr>
        <w:t>на государственную должность Российской Федерации, государственную должность субъекта Российской Федерации, муниципальную должность, замещаемую на постоянной основе, должность федеральной государственной службы, должность государственной гражданской службы субъекта Российской Федерации или должность муниципальной службы, работе в межгосударственных (межправительственных) органах,</w:t>
      </w:r>
      <w:r w:rsidRPr="007E010D">
        <w:rPr>
          <w:rFonts w:ascii="Times New Roman" w:hAnsi="Times New Roman"/>
          <w:sz w:val="28"/>
        </w:rPr>
        <w:t xml:space="preserve"> </w:t>
      </w:r>
      <w:r w:rsidRPr="007E010D">
        <w:rPr>
          <w:rFonts w:ascii="Times New Roman" w:hAnsi="Times New Roman"/>
          <w:sz w:val="28"/>
          <w:szCs w:val="28"/>
        </w:rPr>
        <w:t xml:space="preserve">на должностях, по которым в соответствии с международными договорами Российской Федерации осуществляются назначение и выплата пенсий за выслугу лет в порядке и на условиях, которые установлены для федеральных государственных гражданских служащих, а также </w:t>
      </w:r>
      <w:r>
        <w:rPr>
          <w:rFonts w:ascii="Times New Roman" w:hAnsi="Times New Roman"/>
          <w:sz w:val="28"/>
          <w:szCs w:val="28"/>
        </w:rPr>
        <w:t xml:space="preserve">при </w:t>
      </w:r>
      <w:r w:rsidRPr="00AC4F82">
        <w:rPr>
          <w:rFonts w:ascii="Times New Roman" w:hAnsi="Times New Roman" w:cs="Times New Roman"/>
          <w:color w:val="000000"/>
          <w:sz w:val="28"/>
          <w:szCs w:val="28"/>
        </w:rPr>
        <w:t>прекращении гражданства РФ в письменной форме в администрацию Абанского района.</w:t>
      </w:r>
      <w:r>
        <w:rPr>
          <w:rFonts w:ascii="Times New Roman" w:hAnsi="Times New Roman" w:cs="Times New Roman"/>
          <w:color w:val="000000"/>
          <w:sz w:val="28"/>
          <w:szCs w:val="28"/>
        </w:rPr>
        <w:t>»;</w:t>
      </w:r>
    </w:p>
    <w:p w:rsidR="00DC2936" w:rsidRDefault="00DC2936" w:rsidP="004011CD">
      <w:pPr>
        <w:pStyle w:val="ConsPlusNormal"/>
        <w:rPr>
          <w:rFonts w:ascii="Times New Roman" w:hAnsi="Times New Roman" w:cs="Times New Roman"/>
          <w:color w:val="000000"/>
          <w:sz w:val="28"/>
          <w:szCs w:val="28"/>
        </w:rPr>
      </w:pPr>
      <w:r>
        <w:rPr>
          <w:rFonts w:ascii="Times New Roman" w:hAnsi="Times New Roman" w:cs="Times New Roman"/>
          <w:color w:val="000000"/>
          <w:sz w:val="28"/>
          <w:szCs w:val="28"/>
        </w:rPr>
        <w:t>1.4. дополнить разделом 3.1. следующего содержания:</w:t>
      </w:r>
    </w:p>
    <w:p w:rsidR="00DC2936" w:rsidRPr="00A0763B" w:rsidRDefault="00DC2936" w:rsidP="00982EE8">
      <w:pPr>
        <w:jc w:val="center"/>
        <w:rPr>
          <w:b/>
          <w:sz w:val="28"/>
          <w:szCs w:val="28"/>
        </w:rPr>
      </w:pPr>
      <w:r w:rsidRPr="00A0763B">
        <w:rPr>
          <w:rFonts w:ascii="Times New Roman" w:hAnsi="Times New Roman"/>
          <w:color w:val="000000"/>
          <w:sz w:val="28"/>
          <w:szCs w:val="28"/>
        </w:rPr>
        <w:t>«</w:t>
      </w:r>
      <w:r w:rsidRPr="00A0763B">
        <w:rPr>
          <w:rFonts w:ascii="Times New Roman" w:hAnsi="Times New Roman"/>
          <w:b/>
          <w:color w:val="000000"/>
          <w:sz w:val="28"/>
          <w:szCs w:val="28"/>
        </w:rPr>
        <w:t xml:space="preserve">3.1. </w:t>
      </w:r>
      <w:r w:rsidRPr="00A0763B">
        <w:rPr>
          <w:rFonts w:ascii="Times New Roman" w:hAnsi="Times New Roman"/>
          <w:b/>
          <w:sz w:val="28"/>
          <w:szCs w:val="28"/>
        </w:rPr>
        <w:t>ЕДИНОВРЕМЕННОЕ ДЕНЕЖНОЕ ВОЗНАГРАЖДЕНИЕ, ВЫПЛАЧИВАЕМОЕ МУНИЦИПАЛЬНЫМ СЛУЖАЩИМ ПРИ УВОЛЬНЕНИИ С МУНИЦИПАЛЬНОЙ СЛУЖБЫ, ИМЕЮЩИМ ПРАВО НА ПЕНСИЮ ЗА ВЫСЛУГУ ЛЕТ</w:t>
      </w:r>
    </w:p>
    <w:p w:rsidR="00DC2936" w:rsidRPr="00A0763B" w:rsidRDefault="00DC2936" w:rsidP="00982EE8">
      <w:pPr>
        <w:jc w:val="center"/>
        <w:rPr>
          <w:rFonts w:ascii="Times New Roman" w:hAnsi="Times New Roman"/>
          <w:sz w:val="28"/>
          <w:szCs w:val="28"/>
        </w:rPr>
      </w:pPr>
    </w:p>
    <w:p w:rsidR="00DC2936" w:rsidRPr="00A0763B" w:rsidRDefault="00DC2936" w:rsidP="00982EE8">
      <w:pPr>
        <w:autoSpaceDE w:val="0"/>
        <w:autoSpaceDN w:val="0"/>
        <w:adjustRightInd w:val="0"/>
        <w:jc w:val="both"/>
        <w:rPr>
          <w:sz w:val="28"/>
          <w:szCs w:val="28"/>
        </w:rPr>
      </w:pPr>
      <w:r w:rsidRPr="00A0763B">
        <w:rPr>
          <w:rFonts w:ascii="Times New Roman" w:hAnsi="Times New Roman"/>
          <w:color w:val="000000"/>
          <w:sz w:val="28"/>
          <w:szCs w:val="28"/>
        </w:rPr>
        <w:t xml:space="preserve">3.1. </w:t>
      </w:r>
      <w:r w:rsidRPr="00A0763B">
        <w:rPr>
          <w:rFonts w:ascii="Times New Roman" w:hAnsi="Times New Roman"/>
          <w:sz w:val="28"/>
          <w:szCs w:val="28"/>
        </w:rPr>
        <w:t xml:space="preserve">Муниципальным служащим при наличии стажа муниципальной службы не менее 20 лет в государственных органах Красноярского края, органах местного самоуправления, избирательных комиссиях муниципальных образований, расположенных на территории Красноярского края, имеющим право на пенсию за выслугу лет в соответствии со статьей 9 Закона Красноярского края, при увольнении с муниципальной службы в Красноярском крае, за исключением оснований увольнения с муниципальной службы, предусмотренных пунктами 3 и 5 части 1 статьи 19 Федерального закона от 2 марта 2007 года № 25-ФЗ «О муниципальной службе в Российской Федерации», пунктами 5 - 11 части 1 статьи 81 Трудового кодекса Российской Федерации, выплачивается единовременное денежное вознаграждение в размере </w:t>
      </w:r>
      <w:r w:rsidRPr="00A0763B">
        <w:rPr>
          <w:rFonts w:ascii="Times New Roman" w:hAnsi="Times New Roman"/>
          <w:sz w:val="28"/>
          <w:szCs w:val="28"/>
          <w:lang w:eastAsia="ru-RU"/>
        </w:rPr>
        <w:t xml:space="preserve">двукратного месячного денежного содержания </w:t>
      </w:r>
      <w:r w:rsidRPr="00A0763B">
        <w:rPr>
          <w:rFonts w:ascii="Times New Roman" w:hAnsi="Times New Roman"/>
          <w:sz w:val="28"/>
          <w:szCs w:val="28"/>
        </w:rPr>
        <w:t>по должности муниципальной службы, замещавшейся на день увольнения.</w:t>
      </w:r>
    </w:p>
    <w:p w:rsidR="00DC2936" w:rsidRPr="00A0763B" w:rsidRDefault="00DC2936" w:rsidP="00982EE8">
      <w:pPr>
        <w:jc w:val="both"/>
        <w:rPr>
          <w:rFonts w:ascii="Times New Roman" w:hAnsi="Times New Roman"/>
          <w:sz w:val="28"/>
          <w:szCs w:val="28"/>
        </w:rPr>
      </w:pPr>
      <w:r>
        <w:rPr>
          <w:rFonts w:ascii="Times New Roman" w:hAnsi="Times New Roman"/>
          <w:sz w:val="28"/>
          <w:szCs w:val="28"/>
        </w:rPr>
        <w:t>3</w:t>
      </w:r>
      <w:r w:rsidRPr="00A0763B">
        <w:rPr>
          <w:rFonts w:ascii="Times New Roman" w:hAnsi="Times New Roman"/>
          <w:sz w:val="28"/>
          <w:szCs w:val="28"/>
        </w:rPr>
        <w:t xml:space="preserve">.2. Право на единовременное денежное вознаграждение имеют муниципальные служащие, замещавшие непосредственно перед увольнением должности муниципальной службы не менее 12 полных месяцев. </w:t>
      </w:r>
    </w:p>
    <w:p w:rsidR="00DC2936" w:rsidRPr="00A0763B" w:rsidRDefault="00DC2936" w:rsidP="00982EE8">
      <w:pPr>
        <w:jc w:val="both"/>
        <w:rPr>
          <w:rFonts w:ascii="Times New Roman" w:hAnsi="Times New Roman"/>
          <w:sz w:val="28"/>
          <w:szCs w:val="28"/>
        </w:rPr>
      </w:pPr>
      <w:r>
        <w:rPr>
          <w:rFonts w:ascii="Times New Roman" w:hAnsi="Times New Roman"/>
          <w:sz w:val="28"/>
          <w:szCs w:val="28"/>
        </w:rPr>
        <w:t>3</w:t>
      </w:r>
      <w:r w:rsidRPr="00A0763B">
        <w:rPr>
          <w:rFonts w:ascii="Times New Roman" w:hAnsi="Times New Roman"/>
          <w:sz w:val="28"/>
          <w:szCs w:val="28"/>
        </w:rPr>
        <w:t>.3. В состав месячного денежного содержания, учитываемого при определении размера единовременного денежного вознаграждения, включаются должностной оклад муниципального служащего, ежемесячная надбавка за классный чин, ежемесячная надбавка за выслугу лет, ежемесячная надбавка за особые условия муниципальной службы, ежемесячная процентная надбавка к должностному окладу за работу со сведениями, составляющими государственную тайну, ежемесячное денежное поощрение, а также 1/12 размера дополнительных выплат (премии, материальная помощь, выплачиваемая за счет средств фонда оплаты труда, единовременная выплата при предоставлении ежегодного оплачиваемого отпуска), начисленных муниципальному служащему в течение 12 календарных месяцев, предшествующих дате увольнения. Для всех составляющих месячного денежного содержания муниципального служащего, указанных в настоящем абзаце, применяется районный коэффициент, процентная надбавка к заработной плате за стаж работы в районах Крайнего Севера и приравненных к ним местностях, в иных местностях края с особыми климатическими условиями.</w:t>
      </w:r>
    </w:p>
    <w:p w:rsidR="00DC2936" w:rsidRPr="00A0763B" w:rsidRDefault="00DC2936" w:rsidP="00A0763B">
      <w:pPr>
        <w:jc w:val="both"/>
        <w:rPr>
          <w:rFonts w:ascii="Times New Roman" w:hAnsi="Times New Roman"/>
          <w:sz w:val="28"/>
          <w:szCs w:val="28"/>
        </w:rPr>
      </w:pPr>
      <w:r>
        <w:rPr>
          <w:rFonts w:ascii="Times New Roman" w:hAnsi="Times New Roman"/>
          <w:sz w:val="28"/>
          <w:szCs w:val="28"/>
        </w:rPr>
        <w:t>3</w:t>
      </w:r>
      <w:r w:rsidRPr="00A0763B">
        <w:rPr>
          <w:rFonts w:ascii="Times New Roman" w:hAnsi="Times New Roman"/>
          <w:sz w:val="28"/>
          <w:szCs w:val="28"/>
        </w:rPr>
        <w:t xml:space="preserve">.4. </w:t>
      </w:r>
      <w:r w:rsidRPr="00A0763B">
        <w:rPr>
          <w:rFonts w:ascii="Times New Roman" w:hAnsi="Times New Roman"/>
          <w:sz w:val="28"/>
          <w:szCs w:val="28"/>
        </w:rPr>
        <w:tab/>
        <w:t>Единовременное денежное вознаграждение выплачивается муниципальному служащему только один раз за все время прохождения муниципальной службы в органах местного самоуправления муниципальных образований края органом местного самоуправления Абанского муниципального района, в котором муниципальный служащий проходил муниципальную службу непосредственно перед увольнением.</w:t>
      </w:r>
    </w:p>
    <w:p w:rsidR="00DC2936" w:rsidRPr="00A0763B" w:rsidRDefault="00DC2936" w:rsidP="00A0763B">
      <w:pPr>
        <w:jc w:val="both"/>
        <w:rPr>
          <w:rFonts w:ascii="Times New Roman" w:hAnsi="Times New Roman"/>
          <w:sz w:val="28"/>
          <w:szCs w:val="28"/>
        </w:rPr>
      </w:pPr>
      <w:r>
        <w:rPr>
          <w:rFonts w:ascii="Times New Roman" w:hAnsi="Times New Roman"/>
          <w:sz w:val="28"/>
          <w:szCs w:val="28"/>
        </w:rPr>
        <w:t>3</w:t>
      </w:r>
      <w:r w:rsidRPr="00A0763B">
        <w:rPr>
          <w:rFonts w:ascii="Times New Roman" w:hAnsi="Times New Roman"/>
          <w:sz w:val="28"/>
          <w:szCs w:val="28"/>
        </w:rPr>
        <w:t>.5. Единовременное денежное вознаграждение выплачивается муниципальному служащему не позднее дня увольнения муниципального служащего.</w:t>
      </w:r>
    </w:p>
    <w:p w:rsidR="00DC2936" w:rsidRDefault="00DC2936" w:rsidP="00A0763B">
      <w:pPr>
        <w:jc w:val="both"/>
        <w:rPr>
          <w:rFonts w:ascii="Times New Roman" w:hAnsi="Times New Roman"/>
          <w:sz w:val="28"/>
          <w:szCs w:val="28"/>
        </w:rPr>
      </w:pPr>
      <w:r>
        <w:rPr>
          <w:rFonts w:ascii="Times New Roman" w:hAnsi="Times New Roman"/>
          <w:sz w:val="28"/>
          <w:szCs w:val="28"/>
        </w:rPr>
        <w:lastRenderedPageBreak/>
        <w:t>3</w:t>
      </w:r>
      <w:r w:rsidRPr="00A0763B">
        <w:rPr>
          <w:rFonts w:ascii="Times New Roman" w:hAnsi="Times New Roman"/>
          <w:sz w:val="28"/>
          <w:szCs w:val="28"/>
        </w:rPr>
        <w:t>.6. Единовременное денежное вознаграждение не выплачивается в случае, если муниципальному служащему уже выплачивалось данное вознаграждение.</w:t>
      </w:r>
      <w:r>
        <w:rPr>
          <w:rFonts w:ascii="Times New Roman" w:hAnsi="Times New Roman"/>
          <w:sz w:val="28"/>
          <w:szCs w:val="28"/>
        </w:rPr>
        <w:t>».</w:t>
      </w:r>
    </w:p>
    <w:p w:rsidR="00DC2936" w:rsidRDefault="00DC2936" w:rsidP="00A0763B">
      <w:pPr>
        <w:jc w:val="both"/>
        <w:rPr>
          <w:rFonts w:ascii="Times New Roman" w:hAnsi="Times New Roman"/>
          <w:sz w:val="28"/>
          <w:szCs w:val="28"/>
        </w:rPr>
      </w:pPr>
      <w:r>
        <w:rPr>
          <w:rFonts w:ascii="Times New Roman" w:hAnsi="Times New Roman"/>
          <w:sz w:val="28"/>
          <w:szCs w:val="28"/>
        </w:rPr>
        <w:t>2.Настоящее Решение вступает в силу со дня официального опубликования в газете «Красное знамя».</w:t>
      </w:r>
    </w:p>
    <w:p w:rsidR="00DC2936" w:rsidRDefault="00DC2936" w:rsidP="00A0763B">
      <w:pPr>
        <w:jc w:val="both"/>
        <w:rPr>
          <w:rFonts w:ascii="Times New Roman" w:hAnsi="Times New Roman"/>
          <w:sz w:val="28"/>
          <w:szCs w:val="28"/>
        </w:rPr>
      </w:pPr>
    </w:p>
    <w:p w:rsidR="00DC2936" w:rsidRDefault="00DC2936" w:rsidP="00A0763B">
      <w:pPr>
        <w:jc w:val="both"/>
        <w:rPr>
          <w:rFonts w:ascii="Times New Roman" w:hAnsi="Times New Roman"/>
          <w:sz w:val="28"/>
          <w:szCs w:val="28"/>
        </w:rPr>
      </w:pPr>
    </w:p>
    <w:p w:rsidR="00DC2936" w:rsidRDefault="00DC2936" w:rsidP="00A0763B">
      <w:pPr>
        <w:jc w:val="both"/>
        <w:rPr>
          <w:rFonts w:ascii="Times New Roman" w:hAnsi="Times New Roman"/>
          <w:sz w:val="28"/>
          <w:szCs w:val="28"/>
        </w:rPr>
      </w:pPr>
    </w:p>
    <w:p w:rsidR="00DC2936" w:rsidRDefault="00DC2936" w:rsidP="00A0763B">
      <w:pPr>
        <w:jc w:val="both"/>
        <w:rPr>
          <w:rFonts w:ascii="Times New Roman" w:hAnsi="Times New Roman"/>
          <w:sz w:val="28"/>
          <w:szCs w:val="28"/>
        </w:rPr>
      </w:pPr>
    </w:p>
    <w:p w:rsidR="00DC2936" w:rsidRDefault="00DC2936" w:rsidP="00A0763B">
      <w:pPr>
        <w:jc w:val="both"/>
        <w:rPr>
          <w:rFonts w:ascii="Times New Roman" w:hAnsi="Times New Roman"/>
          <w:sz w:val="28"/>
          <w:szCs w:val="28"/>
        </w:rPr>
      </w:pPr>
    </w:p>
    <w:p w:rsidR="00DC2936" w:rsidRDefault="00DC2936" w:rsidP="00D5015C">
      <w:pPr>
        <w:ind w:firstLine="0"/>
        <w:jc w:val="both"/>
        <w:rPr>
          <w:rFonts w:ascii="Times New Roman" w:hAnsi="Times New Roman"/>
          <w:sz w:val="28"/>
          <w:szCs w:val="28"/>
        </w:rPr>
      </w:pPr>
      <w:r>
        <w:rPr>
          <w:rFonts w:ascii="Times New Roman" w:hAnsi="Times New Roman"/>
          <w:sz w:val="28"/>
          <w:szCs w:val="28"/>
        </w:rPr>
        <w:t>Председатель Абанского районного</w:t>
      </w:r>
    </w:p>
    <w:p w:rsidR="00DC2936" w:rsidRPr="00A0763B" w:rsidRDefault="00DC2936" w:rsidP="00D5015C">
      <w:pPr>
        <w:ind w:firstLine="0"/>
        <w:jc w:val="both"/>
        <w:rPr>
          <w:rFonts w:ascii="Times New Roman" w:hAnsi="Times New Roman"/>
          <w:sz w:val="28"/>
          <w:szCs w:val="28"/>
        </w:rPr>
      </w:pPr>
      <w:r>
        <w:rPr>
          <w:rFonts w:ascii="Times New Roman" w:hAnsi="Times New Roman"/>
          <w:sz w:val="28"/>
          <w:szCs w:val="28"/>
        </w:rPr>
        <w:t xml:space="preserve">Совета депутатов                                                                                  П.А.Попов                                         </w:t>
      </w:r>
    </w:p>
    <w:p w:rsidR="00DC2936" w:rsidRPr="00A0763B" w:rsidRDefault="00DC2936" w:rsidP="00982EE8">
      <w:pPr>
        <w:pStyle w:val="ConsPlusNormal"/>
        <w:rPr>
          <w:rFonts w:ascii="Times New Roman" w:hAnsi="Times New Roman" w:cs="Times New Roman"/>
          <w:color w:val="000000"/>
          <w:sz w:val="28"/>
          <w:szCs w:val="28"/>
        </w:rPr>
      </w:pPr>
    </w:p>
    <w:p w:rsidR="00DC2936" w:rsidRPr="00A0763B" w:rsidRDefault="00DC2936" w:rsidP="004011CD">
      <w:pPr>
        <w:pStyle w:val="ConsPlusNormal"/>
        <w:rPr>
          <w:rFonts w:ascii="Times New Roman" w:hAnsi="Times New Roman" w:cs="Times New Roman"/>
          <w:color w:val="000000"/>
          <w:sz w:val="28"/>
          <w:szCs w:val="28"/>
        </w:rPr>
      </w:pPr>
    </w:p>
    <w:p w:rsidR="00DC2936" w:rsidRDefault="00DC2936"/>
    <w:sectPr w:rsidR="00DC2936" w:rsidSect="00735E1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5B4D" w:rsidRDefault="00285B4D" w:rsidP="00982EE8">
      <w:r>
        <w:separator/>
      </w:r>
    </w:p>
  </w:endnote>
  <w:endnote w:type="continuationSeparator" w:id="0">
    <w:p w:rsidR="00285B4D" w:rsidRDefault="00285B4D" w:rsidP="00982E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5B4D" w:rsidRDefault="00285B4D" w:rsidP="00982EE8">
      <w:r>
        <w:separator/>
      </w:r>
    </w:p>
  </w:footnote>
  <w:footnote w:type="continuationSeparator" w:id="0">
    <w:p w:rsidR="00285B4D" w:rsidRDefault="00285B4D" w:rsidP="00982E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4A1F9E"/>
    <w:multiLevelType w:val="multilevel"/>
    <w:tmpl w:val="3ECC7AE8"/>
    <w:lvl w:ilvl="0">
      <w:start w:val="1"/>
      <w:numFmt w:val="russianLow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num w:numId="1">
    <w:abstractNumId w:val="0"/>
    <w:lvlOverride w:ilvl="0">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54F5"/>
    <w:rsid w:val="00082210"/>
    <w:rsid w:val="000E14B1"/>
    <w:rsid w:val="00125B98"/>
    <w:rsid w:val="00136E0B"/>
    <w:rsid w:val="00186BE4"/>
    <w:rsid w:val="001A46E5"/>
    <w:rsid w:val="002114CA"/>
    <w:rsid w:val="00221775"/>
    <w:rsid w:val="00285B4D"/>
    <w:rsid w:val="002F0969"/>
    <w:rsid w:val="002F348C"/>
    <w:rsid w:val="00305D55"/>
    <w:rsid w:val="003408F0"/>
    <w:rsid w:val="00344B06"/>
    <w:rsid w:val="00344EA4"/>
    <w:rsid w:val="0035343E"/>
    <w:rsid w:val="003E2706"/>
    <w:rsid w:val="004011CD"/>
    <w:rsid w:val="00404573"/>
    <w:rsid w:val="004331F0"/>
    <w:rsid w:val="004A714A"/>
    <w:rsid w:val="00735E1C"/>
    <w:rsid w:val="007740F8"/>
    <w:rsid w:val="00774F8F"/>
    <w:rsid w:val="007E010D"/>
    <w:rsid w:val="008020D0"/>
    <w:rsid w:val="008061FB"/>
    <w:rsid w:val="0084536C"/>
    <w:rsid w:val="00880CCE"/>
    <w:rsid w:val="009127B7"/>
    <w:rsid w:val="0097723A"/>
    <w:rsid w:val="00982EE8"/>
    <w:rsid w:val="009A6F6C"/>
    <w:rsid w:val="009D1B29"/>
    <w:rsid w:val="00A0763B"/>
    <w:rsid w:val="00A20ECA"/>
    <w:rsid w:val="00A32944"/>
    <w:rsid w:val="00AB5AEB"/>
    <w:rsid w:val="00AC4F82"/>
    <w:rsid w:val="00AD21EA"/>
    <w:rsid w:val="00B338E9"/>
    <w:rsid w:val="00B70395"/>
    <w:rsid w:val="00B80AF6"/>
    <w:rsid w:val="00B82983"/>
    <w:rsid w:val="00B84FB4"/>
    <w:rsid w:val="00B8548A"/>
    <w:rsid w:val="00BA08F3"/>
    <w:rsid w:val="00BC70F5"/>
    <w:rsid w:val="00C07F6D"/>
    <w:rsid w:val="00C254F5"/>
    <w:rsid w:val="00C40F4F"/>
    <w:rsid w:val="00CB08CE"/>
    <w:rsid w:val="00CC4D9A"/>
    <w:rsid w:val="00CD3355"/>
    <w:rsid w:val="00D30CAE"/>
    <w:rsid w:val="00D4082A"/>
    <w:rsid w:val="00D41F01"/>
    <w:rsid w:val="00D46AFE"/>
    <w:rsid w:val="00D5015C"/>
    <w:rsid w:val="00DC2936"/>
    <w:rsid w:val="00DD448E"/>
    <w:rsid w:val="00E12192"/>
    <w:rsid w:val="00EC4C16"/>
    <w:rsid w:val="00EE2C60"/>
    <w:rsid w:val="00EE2F64"/>
    <w:rsid w:val="00F552CD"/>
    <w:rsid w:val="00F67E10"/>
    <w:rsid w:val="00FC4B2A"/>
    <w:rsid w:val="00FD19F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5E1C"/>
    <w:pPr>
      <w:ind w:firstLine="709"/>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C254F5"/>
    <w:pPr>
      <w:widowControl w:val="0"/>
      <w:autoSpaceDE w:val="0"/>
      <w:autoSpaceDN w:val="0"/>
      <w:ind w:firstLine="709"/>
      <w:jc w:val="both"/>
    </w:pPr>
    <w:rPr>
      <w:rFonts w:eastAsia="Times New Roman" w:cs="Calibri"/>
      <w:sz w:val="22"/>
    </w:rPr>
  </w:style>
  <w:style w:type="paragraph" w:customStyle="1" w:styleId="ConsPlusTitle">
    <w:name w:val="ConsPlusTitle"/>
    <w:uiPriority w:val="99"/>
    <w:rsid w:val="00C254F5"/>
    <w:pPr>
      <w:widowControl w:val="0"/>
      <w:autoSpaceDE w:val="0"/>
      <w:autoSpaceDN w:val="0"/>
      <w:ind w:firstLine="709"/>
      <w:jc w:val="both"/>
    </w:pPr>
    <w:rPr>
      <w:rFonts w:eastAsia="Times New Roman" w:cs="Calibri"/>
      <w:b/>
      <w:sz w:val="22"/>
    </w:rPr>
  </w:style>
  <w:style w:type="character" w:customStyle="1" w:styleId="a3">
    <w:name w:val="Привязка сноски"/>
    <w:uiPriority w:val="99"/>
    <w:rsid w:val="00982EE8"/>
    <w:rPr>
      <w:vertAlign w:val="superscript"/>
    </w:rPr>
  </w:style>
  <w:style w:type="character" w:customStyle="1" w:styleId="a4">
    <w:name w:val="Символ сноски"/>
    <w:uiPriority w:val="99"/>
    <w:rsid w:val="00982EE8"/>
  </w:style>
  <w:style w:type="paragraph" w:styleId="a5">
    <w:name w:val="footnote text"/>
    <w:basedOn w:val="a"/>
    <w:link w:val="a6"/>
    <w:uiPriority w:val="99"/>
    <w:rsid w:val="00982EE8"/>
    <w:pPr>
      <w:suppressAutoHyphens/>
      <w:ind w:firstLine="0"/>
    </w:pPr>
    <w:rPr>
      <w:rFonts w:ascii="Times New Roman" w:eastAsia="Times New Roman" w:hAnsi="Times New Roman"/>
      <w:sz w:val="20"/>
      <w:szCs w:val="20"/>
      <w:lang w:eastAsia="ru-RU"/>
    </w:rPr>
  </w:style>
  <w:style w:type="character" w:customStyle="1" w:styleId="a6">
    <w:name w:val="Текст сноски Знак"/>
    <w:basedOn w:val="a0"/>
    <w:link w:val="a5"/>
    <w:uiPriority w:val="99"/>
    <w:locked/>
    <w:rsid w:val="00982EE8"/>
    <w:rPr>
      <w:rFonts w:ascii="Times New Roman" w:hAnsi="Times New Roman" w:cs="Times New Roman"/>
      <w:sz w:val="20"/>
      <w:szCs w:val="20"/>
      <w:lang w:eastAsia="ru-RU"/>
    </w:rPr>
  </w:style>
  <w:style w:type="character" w:styleId="a7">
    <w:name w:val="annotation reference"/>
    <w:basedOn w:val="a0"/>
    <w:uiPriority w:val="99"/>
    <w:semiHidden/>
    <w:rsid w:val="00BA08F3"/>
    <w:rPr>
      <w:rFonts w:cs="Times New Roman"/>
      <w:sz w:val="16"/>
      <w:szCs w:val="16"/>
    </w:rPr>
  </w:style>
  <w:style w:type="paragraph" w:styleId="a8">
    <w:name w:val="annotation text"/>
    <w:basedOn w:val="a"/>
    <w:link w:val="a9"/>
    <w:uiPriority w:val="99"/>
    <w:semiHidden/>
    <w:rsid w:val="00BA08F3"/>
    <w:rPr>
      <w:sz w:val="20"/>
      <w:szCs w:val="20"/>
    </w:rPr>
  </w:style>
  <w:style w:type="character" w:customStyle="1" w:styleId="a9">
    <w:name w:val="Текст примечания Знак"/>
    <w:basedOn w:val="a0"/>
    <w:link w:val="a8"/>
    <w:uiPriority w:val="99"/>
    <w:semiHidden/>
    <w:locked/>
    <w:rsid w:val="00BA08F3"/>
    <w:rPr>
      <w:rFonts w:cs="Times New Roman"/>
      <w:sz w:val="20"/>
      <w:szCs w:val="20"/>
    </w:rPr>
  </w:style>
  <w:style w:type="paragraph" w:styleId="aa">
    <w:name w:val="annotation subject"/>
    <w:basedOn w:val="a8"/>
    <w:next w:val="a8"/>
    <w:link w:val="ab"/>
    <w:uiPriority w:val="99"/>
    <w:semiHidden/>
    <w:rsid w:val="00BA08F3"/>
    <w:rPr>
      <w:b/>
      <w:bCs/>
    </w:rPr>
  </w:style>
  <w:style w:type="character" w:customStyle="1" w:styleId="ab">
    <w:name w:val="Тема примечания Знак"/>
    <w:basedOn w:val="a9"/>
    <w:link w:val="aa"/>
    <w:uiPriority w:val="99"/>
    <w:semiHidden/>
    <w:locked/>
    <w:rsid w:val="00BA08F3"/>
    <w:rPr>
      <w:b/>
      <w:bCs/>
    </w:rPr>
  </w:style>
  <w:style w:type="paragraph" w:styleId="ac">
    <w:name w:val="Balloon Text"/>
    <w:basedOn w:val="a"/>
    <w:link w:val="ad"/>
    <w:uiPriority w:val="99"/>
    <w:semiHidden/>
    <w:rsid w:val="00BA08F3"/>
    <w:rPr>
      <w:rFonts w:ascii="Tahoma" w:hAnsi="Tahoma" w:cs="Tahoma"/>
      <w:sz w:val="16"/>
      <w:szCs w:val="16"/>
    </w:rPr>
  </w:style>
  <w:style w:type="character" w:customStyle="1" w:styleId="ad">
    <w:name w:val="Текст выноски Знак"/>
    <w:basedOn w:val="a0"/>
    <w:link w:val="ac"/>
    <w:uiPriority w:val="99"/>
    <w:semiHidden/>
    <w:locked/>
    <w:rsid w:val="00BA08F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F2D014D1362217C578952EF961D9EA8A9E3A946CE604C5C9DDB9D207116E3787D6F3CE5E5E39EE493E280258Ap1yBE" TargetMode="External"/><Relationship Id="rId13" Type="http://schemas.openxmlformats.org/officeDocument/2006/relationships/hyperlink" Target="consultantplus://offline/ref=5F2D014D1362217C57894CE28071C1A7A9E0F44ECE66400BC08D9B772E46E52D2F2F62BCB5A5D5E892FE9C248804044744pBy2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consultantplus://offline/ref=5F2D014D1362217C57894CE28071C1A7A9E0F44ECE634608C28C9B772E46E52D2F2F62BCA7A58DE793FD8971D95E534A47B125F19ADC303B1ApFy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5F2D014D1362217C57894CE28071C1A7A9E0F44ECE63450BC38F9B772E46E52D2F2F62BCA7A58DE493FC81248C11521602E636F198DC333B06FE3C4Cp2y7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consultantplus://offline/ref=5F2D014D1362217C57894CE28071C1A7A9E0F44ECE63450BC38F9B772E46E52D2F2F62BCA7A58DE493FC80208911521602E636F198DC333B06FE3C4Cp2y7E" TargetMode="External"/><Relationship Id="rId4" Type="http://schemas.openxmlformats.org/officeDocument/2006/relationships/webSettings" Target="webSettings.xml"/><Relationship Id="rId9" Type="http://schemas.openxmlformats.org/officeDocument/2006/relationships/hyperlink" Target="consultantplus://offline/ref=5F2D014D1362217C57894CE28071C1A7A9E0F44ECE634608C28C9B772E46E52D2F2F62BCB5A5D5E892FE9C248804044744pBy2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215</TotalTime>
  <Pages>1</Pages>
  <Words>1661</Words>
  <Characters>9472</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cp:revision>
  <cp:lastPrinted>2023-06-21T08:53:00Z</cp:lastPrinted>
  <dcterms:created xsi:type="dcterms:W3CDTF">2023-06-19T08:13:00Z</dcterms:created>
  <dcterms:modified xsi:type="dcterms:W3CDTF">2023-07-14T03:09:00Z</dcterms:modified>
</cp:coreProperties>
</file>